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671" w:rsidRPr="00F003C2" w:rsidRDefault="00D97A4D" w:rsidP="00F003C2">
      <w:pPr>
        <w:jc w:val="center"/>
        <w:rPr>
          <w:b/>
          <w:u w:val="single"/>
        </w:rPr>
      </w:pPr>
      <w:r w:rsidRPr="00F003C2">
        <w:rPr>
          <w:noProof/>
          <w:color w:val="0000FF"/>
          <w:lang w:eastAsia="en-GB"/>
        </w:rPr>
        <w:drawing>
          <wp:anchor distT="0" distB="0" distL="114300" distR="114300" simplePos="0" relativeHeight="251658240" behindDoc="1" locked="0" layoutInCell="1" allowOverlap="1">
            <wp:simplePos x="0" y="0"/>
            <wp:positionH relativeFrom="column">
              <wp:posOffset>5715</wp:posOffset>
            </wp:positionH>
            <wp:positionV relativeFrom="paragraph">
              <wp:posOffset>5715</wp:posOffset>
            </wp:positionV>
            <wp:extent cx="985520" cy="919480"/>
            <wp:effectExtent l="0" t="0" r="5080" b="0"/>
            <wp:wrapTight wrapText="bothSides">
              <wp:wrapPolygon edited="0">
                <wp:start x="7515" y="0"/>
                <wp:lineTo x="5010" y="448"/>
                <wp:lineTo x="0" y="5370"/>
                <wp:lineTo x="0" y="12083"/>
                <wp:lineTo x="1253" y="16558"/>
                <wp:lineTo x="7515" y="21033"/>
                <wp:lineTo x="10856" y="21033"/>
                <wp:lineTo x="14196" y="21033"/>
                <wp:lineTo x="15866" y="21033"/>
                <wp:lineTo x="20459" y="16110"/>
                <wp:lineTo x="21294" y="11635"/>
                <wp:lineTo x="21294" y="5370"/>
                <wp:lineTo x="16701" y="895"/>
                <wp:lineTo x="13778" y="0"/>
                <wp:lineTo x="7515" y="0"/>
              </wp:wrapPolygon>
            </wp:wrapTight>
            <wp:docPr id="1" name="Picture 1" descr="The Woodlands Primar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oodlands Primar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5520" cy="919480"/>
                    </a:xfrm>
                    <a:prstGeom prst="rect">
                      <a:avLst/>
                    </a:prstGeom>
                    <a:noFill/>
                    <a:ln>
                      <a:noFill/>
                    </a:ln>
                  </pic:spPr>
                </pic:pic>
              </a:graphicData>
            </a:graphic>
          </wp:anchor>
        </w:drawing>
      </w:r>
      <w:r w:rsidRPr="00F003C2">
        <w:rPr>
          <w:b/>
          <w:u w:val="single"/>
        </w:rPr>
        <w:t>WOODLANDS PRIMARY SCHOOL</w:t>
      </w:r>
    </w:p>
    <w:p w:rsidR="00D97A4D" w:rsidRPr="00F003C2" w:rsidRDefault="0002486D" w:rsidP="00F003C2">
      <w:pPr>
        <w:jc w:val="center"/>
        <w:rPr>
          <w:b/>
          <w:u w:val="single"/>
        </w:rPr>
      </w:pPr>
      <w:r w:rsidRPr="00F003C2">
        <w:rPr>
          <w:b/>
          <w:u w:val="single"/>
        </w:rPr>
        <w:t>SEND INFORMATION REPORT</w:t>
      </w:r>
    </w:p>
    <w:p w:rsidR="0002486D" w:rsidRPr="00F003C2" w:rsidRDefault="0002486D">
      <w:pPr>
        <w:rPr>
          <w:b/>
          <w:u w:val="single"/>
        </w:rPr>
      </w:pPr>
    </w:p>
    <w:p w:rsidR="00845272" w:rsidRPr="00F003C2" w:rsidRDefault="00B47650" w:rsidP="00845272">
      <w:pPr>
        <w:pStyle w:val="Default"/>
        <w:rPr>
          <w:rFonts w:asciiTheme="minorHAnsi" w:hAnsiTheme="minorHAnsi"/>
          <w:sz w:val="22"/>
          <w:szCs w:val="22"/>
        </w:rPr>
      </w:pPr>
      <w:r>
        <w:rPr>
          <w:rFonts w:asciiTheme="minorHAnsi" w:hAnsiTheme="minorHAnsi"/>
          <w:sz w:val="22"/>
          <w:szCs w:val="22"/>
        </w:rPr>
        <w:t xml:space="preserve">Date Written: </w:t>
      </w:r>
      <w:r w:rsidR="000444B1">
        <w:rPr>
          <w:rFonts w:asciiTheme="minorHAnsi" w:hAnsiTheme="minorHAnsi"/>
          <w:sz w:val="22"/>
          <w:szCs w:val="22"/>
        </w:rPr>
        <w:t>27.11.2022</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Written by: </w:t>
      </w:r>
      <w:r w:rsidR="00B47650">
        <w:rPr>
          <w:rFonts w:asciiTheme="minorHAnsi" w:hAnsiTheme="minorHAnsi"/>
          <w:sz w:val="22"/>
          <w:szCs w:val="22"/>
        </w:rPr>
        <w:t>Hayley Dawson</w:t>
      </w:r>
      <w:r w:rsidRPr="00F003C2">
        <w:rPr>
          <w:rFonts w:asciiTheme="minorHAnsi" w:hAnsiTheme="minorHAnsi"/>
          <w:sz w:val="22"/>
          <w:szCs w:val="22"/>
        </w:rPr>
        <w:t xml:space="preserve"> (</w:t>
      </w:r>
      <w:proofErr w:type="spellStart"/>
      <w:r w:rsidRPr="00F003C2">
        <w:rPr>
          <w:rFonts w:asciiTheme="minorHAnsi" w:hAnsiTheme="minorHAnsi"/>
          <w:sz w:val="22"/>
          <w:szCs w:val="22"/>
        </w:rPr>
        <w:t>SEN</w:t>
      </w:r>
      <w:r w:rsidR="002E20C0">
        <w:rPr>
          <w:rFonts w:asciiTheme="minorHAnsi" w:hAnsiTheme="minorHAnsi"/>
          <w:sz w:val="22"/>
          <w:szCs w:val="22"/>
        </w:rPr>
        <w:t>D</w:t>
      </w:r>
      <w:r w:rsidR="0014470D">
        <w:rPr>
          <w:rFonts w:asciiTheme="minorHAnsi" w:hAnsiTheme="minorHAnsi"/>
          <w:sz w:val="22"/>
          <w:szCs w:val="22"/>
        </w:rPr>
        <w:t>Co</w:t>
      </w:r>
      <w:proofErr w:type="spellEnd"/>
      <w:r w:rsidRPr="00F003C2">
        <w:rPr>
          <w:rFonts w:asciiTheme="minorHAnsi" w:hAnsiTheme="minorHAnsi"/>
          <w:sz w:val="22"/>
          <w:szCs w:val="22"/>
        </w:rPr>
        <w:t>)</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Next review: </w:t>
      </w:r>
      <w:r w:rsidR="000444B1">
        <w:rPr>
          <w:rFonts w:asciiTheme="minorHAnsi" w:hAnsiTheme="minorHAnsi"/>
          <w:sz w:val="22"/>
          <w:szCs w:val="22"/>
        </w:rPr>
        <w:t>27.11.2022</w:t>
      </w:r>
      <w:r w:rsidRPr="00F003C2">
        <w:rPr>
          <w:rFonts w:asciiTheme="minorHAnsi" w:hAnsiTheme="minorHAnsi"/>
          <w:sz w:val="22"/>
          <w:szCs w:val="22"/>
        </w:rPr>
        <w:t xml:space="preserve">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Approved by Governors: </w:t>
      </w:r>
    </w:p>
    <w:p w:rsidR="0002486D" w:rsidRPr="00F003C2" w:rsidRDefault="00845272" w:rsidP="00845272">
      <w:r w:rsidRPr="00F003C2">
        <w:t xml:space="preserve">Published to website: </w:t>
      </w:r>
    </w:p>
    <w:p w:rsidR="00845272" w:rsidRPr="00F003C2" w:rsidRDefault="00845272" w:rsidP="00845272">
      <w:pPr>
        <w:pStyle w:val="Default"/>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Introduction </w:t>
      </w:r>
    </w:p>
    <w:p w:rsidR="00845272" w:rsidRPr="00F003C2" w:rsidRDefault="00B47650" w:rsidP="00845272">
      <w:pPr>
        <w:pStyle w:val="Default"/>
        <w:rPr>
          <w:rFonts w:asciiTheme="minorHAnsi" w:hAnsiTheme="minorHAnsi"/>
          <w:sz w:val="22"/>
          <w:szCs w:val="22"/>
        </w:rPr>
      </w:pPr>
      <w:r>
        <w:rPr>
          <w:rFonts w:asciiTheme="minorHAnsi" w:hAnsiTheme="minorHAnsi"/>
          <w:sz w:val="22"/>
          <w:szCs w:val="22"/>
        </w:rPr>
        <w:t xml:space="preserve">At </w:t>
      </w:r>
      <w:r w:rsidR="00731D4B">
        <w:rPr>
          <w:rFonts w:asciiTheme="minorHAnsi" w:hAnsiTheme="minorHAnsi"/>
          <w:sz w:val="22"/>
          <w:szCs w:val="22"/>
        </w:rPr>
        <w:t xml:space="preserve">The </w:t>
      </w:r>
      <w:r>
        <w:rPr>
          <w:rFonts w:asciiTheme="minorHAnsi" w:hAnsiTheme="minorHAnsi"/>
          <w:sz w:val="22"/>
          <w:szCs w:val="22"/>
        </w:rPr>
        <w:t xml:space="preserve">Woodlands </w:t>
      </w:r>
      <w:r w:rsidR="00731D4B">
        <w:rPr>
          <w:rFonts w:asciiTheme="minorHAnsi" w:hAnsiTheme="minorHAnsi"/>
          <w:sz w:val="22"/>
          <w:szCs w:val="22"/>
        </w:rPr>
        <w:t xml:space="preserve">Community </w:t>
      </w:r>
      <w:r w:rsidR="00845272" w:rsidRPr="00F003C2">
        <w:rPr>
          <w:rFonts w:asciiTheme="minorHAnsi" w:hAnsiTheme="minorHAnsi"/>
          <w:sz w:val="22"/>
          <w:szCs w:val="22"/>
        </w:rPr>
        <w:t xml:space="preserve">Primary </w:t>
      </w:r>
      <w:proofErr w:type="gramStart"/>
      <w:r w:rsidR="00845272" w:rsidRPr="00F003C2">
        <w:rPr>
          <w:rFonts w:asciiTheme="minorHAnsi" w:hAnsiTheme="minorHAnsi"/>
          <w:sz w:val="22"/>
          <w:szCs w:val="22"/>
        </w:rPr>
        <w:t>School</w:t>
      </w:r>
      <w:proofErr w:type="gramEnd"/>
      <w:r w:rsidR="00845272" w:rsidRPr="00F003C2">
        <w:rPr>
          <w:rFonts w:asciiTheme="minorHAnsi" w:hAnsiTheme="minorHAnsi"/>
          <w:sz w:val="22"/>
          <w:szCs w:val="22"/>
        </w:rPr>
        <w:t xml:space="preserve"> we are an inclusive school and cater for children with a variety of </w:t>
      </w:r>
      <w:r>
        <w:rPr>
          <w:rFonts w:asciiTheme="minorHAnsi" w:hAnsiTheme="minorHAnsi"/>
          <w:sz w:val="22"/>
          <w:szCs w:val="22"/>
        </w:rPr>
        <w:t>needs.  W</w:t>
      </w:r>
      <w:r w:rsidR="00845272" w:rsidRPr="00F003C2">
        <w:rPr>
          <w:rFonts w:asciiTheme="minorHAnsi" w:hAnsiTheme="minorHAnsi"/>
          <w:sz w:val="22"/>
          <w:szCs w:val="22"/>
        </w:rPr>
        <w:t xml:space="preserve">e value the individuality of all of our children. We are committed to giving all our children every opportunity to achieve </w:t>
      </w:r>
      <w:r w:rsidR="00527713">
        <w:rPr>
          <w:rFonts w:asciiTheme="minorHAnsi" w:hAnsiTheme="minorHAnsi"/>
          <w:sz w:val="22"/>
          <w:szCs w:val="22"/>
        </w:rPr>
        <w:t xml:space="preserve">to </w:t>
      </w:r>
      <w:r w:rsidR="00845272" w:rsidRPr="00F003C2">
        <w:rPr>
          <w:rFonts w:asciiTheme="minorHAnsi" w:hAnsiTheme="minorHAnsi"/>
          <w:sz w:val="22"/>
          <w:szCs w:val="22"/>
        </w:rPr>
        <w:t xml:space="preserve">the highest of standards. </w:t>
      </w:r>
      <w:r w:rsidR="00527713">
        <w:rPr>
          <w:rFonts w:asciiTheme="minorHAnsi" w:hAnsiTheme="minorHAnsi"/>
          <w:sz w:val="22"/>
          <w:szCs w:val="22"/>
        </w:rPr>
        <w:t>We</w:t>
      </w:r>
      <w:r w:rsidR="00845272" w:rsidRPr="00F003C2">
        <w:rPr>
          <w:rFonts w:asciiTheme="minorHAnsi" w:hAnsiTheme="minorHAnsi"/>
          <w:sz w:val="22"/>
          <w:szCs w:val="22"/>
        </w:rPr>
        <w:t xml:space="preserve"> are constantly looking at how we can improve the provision for our children. In order to do this many steps </w:t>
      </w:r>
      <w:proofErr w:type="gramStart"/>
      <w:r w:rsidR="00845272" w:rsidRPr="00F003C2">
        <w:rPr>
          <w:rFonts w:asciiTheme="minorHAnsi" w:hAnsiTheme="minorHAnsi"/>
          <w:sz w:val="22"/>
          <w:szCs w:val="22"/>
        </w:rPr>
        <w:t>are taken</w:t>
      </w:r>
      <w:proofErr w:type="gramEnd"/>
      <w:r w:rsidR="00845272" w:rsidRPr="00F003C2">
        <w:rPr>
          <w:rFonts w:asciiTheme="minorHAnsi" w:hAnsiTheme="minorHAnsi"/>
          <w:sz w:val="22"/>
          <w:szCs w:val="22"/>
        </w:rPr>
        <w:t xml:space="preserve"> to support them on their learning journey. Quality teaching is essential. However</w:t>
      </w:r>
      <w:r w:rsidR="00731D4B">
        <w:rPr>
          <w:rFonts w:asciiTheme="minorHAnsi" w:hAnsiTheme="minorHAnsi"/>
          <w:sz w:val="22"/>
          <w:szCs w:val="22"/>
        </w:rPr>
        <w:t>,</w:t>
      </w:r>
      <w:r w:rsidR="00845272" w:rsidRPr="00F003C2">
        <w:rPr>
          <w:rFonts w:asciiTheme="minorHAnsi" w:hAnsiTheme="minorHAnsi"/>
          <w:sz w:val="22"/>
          <w:szCs w:val="22"/>
        </w:rPr>
        <w:t xml:space="preserve"> for some children further additional support maybe needed.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The Code of Practice 2014 defines SEND as follows: </w:t>
      </w:r>
    </w:p>
    <w:p w:rsidR="00845272" w:rsidRPr="00527713" w:rsidRDefault="00845272" w:rsidP="00845272">
      <w:pPr>
        <w:pStyle w:val="Default"/>
        <w:rPr>
          <w:rFonts w:asciiTheme="minorHAnsi" w:hAnsiTheme="minorHAnsi"/>
          <w:i/>
          <w:sz w:val="22"/>
          <w:szCs w:val="22"/>
        </w:rPr>
      </w:pPr>
      <w:r w:rsidRPr="00527713">
        <w:rPr>
          <w:rFonts w:asciiTheme="minorHAnsi" w:hAnsiTheme="minorHAnsi"/>
          <w:i/>
          <w:sz w:val="22"/>
          <w:szCs w:val="22"/>
        </w:rPr>
        <w:t xml:space="preserve">“A child or young person has SEND if they have a learning difficulty or disability which calls for special education provision to be made for him or her. A child of compulsory school age or a young person has a learning difficulty or disability if he or she: </w:t>
      </w:r>
    </w:p>
    <w:p w:rsidR="00845272" w:rsidRPr="00527713" w:rsidRDefault="00845272" w:rsidP="00F003C2">
      <w:pPr>
        <w:pStyle w:val="Default"/>
        <w:rPr>
          <w:rFonts w:asciiTheme="minorHAnsi" w:hAnsiTheme="minorHAnsi"/>
          <w:i/>
          <w:sz w:val="22"/>
          <w:szCs w:val="22"/>
        </w:rPr>
      </w:pPr>
      <w:r w:rsidRPr="00527713">
        <w:rPr>
          <w:rFonts w:asciiTheme="minorHAnsi" w:hAnsiTheme="minorHAnsi"/>
          <w:i/>
          <w:sz w:val="22"/>
          <w:szCs w:val="22"/>
        </w:rPr>
        <w:t xml:space="preserve">a) </w:t>
      </w:r>
      <w:proofErr w:type="gramStart"/>
      <w:r w:rsidRPr="00527713">
        <w:rPr>
          <w:rFonts w:asciiTheme="minorHAnsi" w:hAnsiTheme="minorHAnsi"/>
          <w:i/>
          <w:sz w:val="22"/>
          <w:szCs w:val="22"/>
        </w:rPr>
        <w:t>has</w:t>
      </w:r>
      <w:proofErr w:type="gramEnd"/>
      <w:r w:rsidRPr="00527713">
        <w:rPr>
          <w:rFonts w:asciiTheme="minorHAnsi" w:hAnsiTheme="minorHAnsi"/>
          <w:i/>
          <w:sz w:val="22"/>
          <w:szCs w:val="22"/>
        </w:rPr>
        <w:t xml:space="preserve"> a significantly greater difficulty in learning than the majority of others the same age, or b) has a disability which prevents or hinders him or her from making use of facilities of a kind generally provided for others of the same age in mainstream schools or mainstream post--</w:t>
      </w:r>
      <w:r w:rsidRPr="00527713">
        <w:rPr>
          <w:rFonts w:asciiTheme="minorHAnsi" w:hAnsiTheme="minorHAnsi" w:cs="Cambria Math"/>
          <w:i/>
          <w:sz w:val="22"/>
          <w:szCs w:val="22"/>
        </w:rPr>
        <w:t>‐</w:t>
      </w:r>
      <w:r w:rsidRPr="00527713">
        <w:rPr>
          <w:rFonts w:asciiTheme="minorHAnsi" w:hAnsiTheme="minorHAnsi"/>
          <w:i/>
          <w:sz w:val="22"/>
          <w:szCs w:val="22"/>
        </w:rPr>
        <w:t xml:space="preserve">16 institutions.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The four broad ‘areas of need’ are: </w:t>
      </w:r>
    </w:p>
    <w:p w:rsidR="00845272" w:rsidRPr="00F003C2" w:rsidRDefault="00845272" w:rsidP="00F003C2">
      <w:pPr>
        <w:pStyle w:val="Default"/>
        <w:numPr>
          <w:ilvl w:val="0"/>
          <w:numId w:val="3"/>
        </w:numPr>
        <w:spacing w:after="39"/>
        <w:rPr>
          <w:rFonts w:asciiTheme="minorHAnsi" w:hAnsiTheme="minorHAnsi"/>
          <w:sz w:val="22"/>
          <w:szCs w:val="22"/>
        </w:rPr>
      </w:pPr>
      <w:r w:rsidRPr="00F003C2">
        <w:rPr>
          <w:rFonts w:asciiTheme="minorHAnsi" w:hAnsiTheme="minorHAnsi"/>
          <w:b/>
          <w:bCs/>
          <w:sz w:val="22"/>
          <w:szCs w:val="22"/>
        </w:rPr>
        <w:t xml:space="preserve">Communication and Interaction </w:t>
      </w:r>
      <w:r w:rsidRPr="00F003C2">
        <w:rPr>
          <w:rFonts w:asciiTheme="minorHAnsi" w:hAnsiTheme="minorHAnsi"/>
          <w:sz w:val="22"/>
          <w:szCs w:val="22"/>
        </w:rPr>
        <w:t xml:space="preserve">– This includes children with speech and language delay, impairments or disorders, and those who demonstrate features within the autistic spectrum. </w:t>
      </w:r>
    </w:p>
    <w:p w:rsidR="00845272" w:rsidRPr="00F003C2" w:rsidRDefault="00845272" w:rsidP="00F003C2">
      <w:pPr>
        <w:pStyle w:val="Default"/>
        <w:numPr>
          <w:ilvl w:val="0"/>
          <w:numId w:val="3"/>
        </w:numPr>
        <w:spacing w:after="39"/>
        <w:rPr>
          <w:rFonts w:asciiTheme="minorHAnsi" w:hAnsiTheme="minorHAnsi"/>
          <w:sz w:val="22"/>
          <w:szCs w:val="22"/>
        </w:rPr>
      </w:pPr>
      <w:r w:rsidRPr="00F003C2">
        <w:rPr>
          <w:rFonts w:asciiTheme="minorHAnsi" w:hAnsiTheme="minorHAnsi"/>
          <w:b/>
          <w:bCs/>
          <w:sz w:val="22"/>
          <w:szCs w:val="22"/>
        </w:rPr>
        <w:t xml:space="preserve">Cognition and Learning </w:t>
      </w:r>
      <w:r w:rsidRPr="00F003C2">
        <w:rPr>
          <w:rFonts w:asciiTheme="minorHAnsi" w:hAnsiTheme="minorHAnsi"/>
          <w:sz w:val="22"/>
          <w:szCs w:val="22"/>
        </w:rPr>
        <w:t xml:space="preserve">– This includes children with includes children who demonstrate features of moderate, severe or profound learning difficulties or specific learning difficulties such as dyslexia, dyscalculia, dysgraphia or dyspraxia. </w:t>
      </w:r>
    </w:p>
    <w:p w:rsidR="00845272" w:rsidRPr="00F003C2" w:rsidRDefault="00845272" w:rsidP="00F003C2">
      <w:pPr>
        <w:pStyle w:val="Default"/>
        <w:numPr>
          <w:ilvl w:val="0"/>
          <w:numId w:val="3"/>
        </w:numPr>
        <w:spacing w:after="39"/>
        <w:rPr>
          <w:rFonts w:asciiTheme="minorHAnsi" w:hAnsiTheme="minorHAnsi"/>
          <w:sz w:val="22"/>
          <w:szCs w:val="22"/>
        </w:rPr>
      </w:pPr>
      <w:r w:rsidRPr="00F003C2">
        <w:rPr>
          <w:rFonts w:asciiTheme="minorHAnsi" w:hAnsiTheme="minorHAnsi"/>
          <w:b/>
          <w:bCs/>
          <w:sz w:val="22"/>
          <w:szCs w:val="22"/>
        </w:rPr>
        <w:t xml:space="preserve">Social, Emotional and Mental Health Difficulties - </w:t>
      </w:r>
      <w:r w:rsidRPr="00F003C2">
        <w:rPr>
          <w:rFonts w:asciiTheme="minorHAnsi" w:hAnsiTheme="minorHAnsi"/>
          <w:sz w:val="22"/>
          <w:szCs w:val="22"/>
        </w:rPr>
        <w:t xml:space="preserve">This includes children who may be withdrawn or isolated, disruptive or disturbing, hyperactive or lack concentration. </w:t>
      </w:r>
    </w:p>
    <w:p w:rsidR="00845272" w:rsidRPr="00F003C2" w:rsidRDefault="00845272" w:rsidP="00F003C2">
      <w:pPr>
        <w:pStyle w:val="Default"/>
        <w:numPr>
          <w:ilvl w:val="0"/>
          <w:numId w:val="3"/>
        </w:numPr>
        <w:rPr>
          <w:rFonts w:asciiTheme="minorHAnsi" w:hAnsiTheme="minorHAnsi"/>
          <w:sz w:val="22"/>
          <w:szCs w:val="22"/>
        </w:rPr>
      </w:pPr>
      <w:r w:rsidRPr="00F003C2">
        <w:rPr>
          <w:rFonts w:asciiTheme="minorHAnsi" w:hAnsiTheme="minorHAnsi"/>
          <w:b/>
          <w:bCs/>
          <w:sz w:val="22"/>
          <w:szCs w:val="22"/>
        </w:rPr>
        <w:t xml:space="preserve">Sensory and Physical Needs - </w:t>
      </w:r>
      <w:r w:rsidRPr="00F003C2">
        <w:rPr>
          <w:rFonts w:asciiTheme="minorHAnsi" w:hAnsiTheme="minorHAnsi"/>
          <w:sz w:val="22"/>
          <w:szCs w:val="22"/>
        </w:rPr>
        <w:t xml:space="preserve">This includes children with sensory, multi-sensory and physical difficulties. </w:t>
      </w:r>
    </w:p>
    <w:p w:rsidR="00845272" w:rsidRPr="00F003C2" w:rsidRDefault="00845272" w:rsidP="00845272">
      <w:pPr>
        <w:pStyle w:val="Default"/>
        <w:rPr>
          <w:rFonts w:asciiTheme="minorHAnsi" w:hAnsiTheme="minorHAnsi"/>
          <w:sz w:val="22"/>
          <w:szCs w:val="22"/>
        </w:rPr>
      </w:pPr>
    </w:p>
    <w:p w:rsidR="00731D4B" w:rsidRDefault="00845272" w:rsidP="00845272">
      <w:pPr>
        <w:pStyle w:val="Default"/>
        <w:rPr>
          <w:rFonts w:asciiTheme="minorHAnsi" w:hAnsiTheme="minorHAnsi"/>
          <w:sz w:val="22"/>
          <w:szCs w:val="22"/>
        </w:rPr>
      </w:pPr>
      <w:r w:rsidRPr="00F003C2">
        <w:rPr>
          <w:rFonts w:asciiTheme="minorHAnsi" w:hAnsiTheme="minorHAnsi"/>
          <w:sz w:val="22"/>
          <w:szCs w:val="22"/>
        </w:rPr>
        <w:t xml:space="preserve">Behavioural difficulties do not necessarily mean that a child or young person has a SEN and should not automatically lead to a child </w:t>
      </w:r>
      <w:proofErr w:type="gramStart"/>
      <w:r w:rsidRPr="00F003C2">
        <w:rPr>
          <w:rFonts w:asciiTheme="minorHAnsi" w:hAnsiTheme="minorHAnsi"/>
          <w:sz w:val="22"/>
          <w:szCs w:val="22"/>
        </w:rPr>
        <w:t>being registered</w:t>
      </w:r>
      <w:proofErr w:type="gramEnd"/>
      <w:r w:rsidRPr="00F003C2">
        <w:rPr>
          <w:rFonts w:asciiTheme="minorHAnsi" w:hAnsiTheme="minorHAnsi"/>
          <w:sz w:val="22"/>
          <w:szCs w:val="22"/>
        </w:rPr>
        <w:t xml:space="preserve"> as having SEN.</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 </w:t>
      </w:r>
    </w:p>
    <w:p w:rsidR="00845272" w:rsidRDefault="00845272" w:rsidP="00845272">
      <w:pPr>
        <w:pStyle w:val="Default"/>
        <w:rPr>
          <w:rFonts w:asciiTheme="minorHAnsi" w:hAnsiTheme="minorHAnsi"/>
          <w:b/>
          <w:bCs/>
          <w:sz w:val="22"/>
          <w:szCs w:val="22"/>
        </w:rPr>
      </w:pPr>
      <w:r w:rsidRPr="00F003C2">
        <w:rPr>
          <w:rFonts w:asciiTheme="minorHAnsi" w:hAnsiTheme="minorHAnsi"/>
          <w:b/>
          <w:bCs/>
          <w:sz w:val="22"/>
          <w:szCs w:val="22"/>
        </w:rPr>
        <w:t xml:space="preserve">What is the Local Offer? </w:t>
      </w:r>
    </w:p>
    <w:p w:rsidR="001D74C4" w:rsidRDefault="001D74C4" w:rsidP="00845272">
      <w:pPr>
        <w:pStyle w:val="Default"/>
        <w:rPr>
          <w:rFonts w:asciiTheme="minorHAnsi" w:hAnsiTheme="minorHAnsi"/>
          <w:b/>
          <w:bCs/>
          <w:sz w:val="22"/>
          <w:szCs w:val="22"/>
        </w:rPr>
      </w:pPr>
    </w:p>
    <w:p w:rsidR="001D74C4" w:rsidRPr="00F003C2" w:rsidRDefault="001D74C4" w:rsidP="001D74C4">
      <w:pPr>
        <w:pStyle w:val="Default"/>
        <w:rPr>
          <w:rFonts w:asciiTheme="minorHAnsi" w:hAnsiTheme="minorHAnsi"/>
          <w:sz w:val="22"/>
          <w:szCs w:val="22"/>
        </w:rPr>
      </w:pPr>
      <w:r w:rsidRPr="00F003C2">
        <w:rPr>
          <w:rFonts w:asciiTheme="minorHAnsi" w:hAnsiTheme="minorHAnsi"/>
          <w:b/>
          <w:bCs/>
          <w:sz w:val="22"/>
          <w:szCs w:val="22"/>
        </w:rPr>
        <w:t>The Children and Families Bill</w:t>
      </w:r>
      <w:r w:rsidRPr="00F003C2">
        <w:rPr>
          <w:rFonts w:asciiTheme="minorHAnsi" w:hAnsiTheme="minorHAnsi"/>
          <w:sz w:val="22"/>
          <w:szCs w:val="22"/>
        </w:rPr>
        <w:t xml:space="preserve">, states that Local Authorities and schools are required to publish and keep under review information about services they expect to be available for the children and young people with Special Educational Needs and Disabilities (SEND) aged 0-25. This is the ‘Local Offer’. </w:t>
      </w:r>
    </w:p>
    <w:p w:rsidR="001D74C4" w:rsidRPr="00F003C2" w:rsidRDefault="001D74C4" w:rsidP="001D74C4">
      <w:pPr>
        <w:pStyle w:val="Default"/>
        <w:rPr>
          <w:rFonts w:asciiTheme="minorHAnsi" w:hAnsiTheme="minorHAnsi"/>
          <w:sz w:val="22"/>
          <w:szCs w:val="22"/>
        </w:rPr>
      </w:pPr>
      <w:r w:rsidRPr="00F003C2">
        <w:rPr>
          <w:rFonts w:asciiTheme="minorHAnsi" w:hAnsiTheme="minorHAnsi"/>
          <w:sz w:val="22"/>
          <w:szCs w:val="22"/>
        </w:rPr>
        <w:t xml:space="preserve">The intention of the Local Offer is to improve choice and transparency for families. It will also be an important resource for parents in understanding the range of services and provision in the local area. </w:t>
      </w:r>
    </w:p>
    <w:p w:rsidR="001D74C4" w:rsidRDefault="001D74C4" w:rsidP="001D74C4">
      <w:pPr>
        <w:pStyle w:val="Default"/>
        <w:rPr>
          <w:rFonts w:asciiTheme="minorHAnsi" w:hAnsiTheme="minorHAnsi"/>
          <w:sz w:val="22"/>
          <w:szCs w:val="22"/>
        </w:rPr>
      </w:pPr>
      <w:r w:rsidRPr="00F003C2">
        <w:rPr>
          <w:rFonts w:asciiTheme="minorHAnsi" w:hAnsiTheme="minorHAnsi"/>
          <w:sz w:val="22"/>
          <w:szCs w:val="22"/>
        </w:rPr>
        <w:t xml:space="preserve">This utilizes the LA Local Offer to meet the needs of SEND pupils as determined by school policy, and the provision that the school is able to meet. </w:t>
      </w:r>
      <w:proofErr w:type="gramStart"/>
      <w:r w:rsidRPr="00F003C2">
        <w:rPr>
          <w:rFonts w:asciiTheme="minorHAnsi" w:hAnsiTheme="minorHAnsi"/>
          <w:sz w:val="22"/>
          <w:szCs w:val="22"/>
        </w:rPr>
        <w:t>There are 14 questions below that explain our school offer.</w:t>
      </w:r>
      <w:proofErr w:type="gramEnd"/>
      <w:r w:rsidRPr="00F003C2">
        <w:rPr>
          <w:rFonts w:asciiTheme="minorHAnsi" w:hAnsiTheme="minorHAnsi"/>
          <w:sz w:val="22"/>
          <w:szCs w:val="22"/>
        </w:rPr>
        <w:t xml:space="preserve"> </w:t>
      </w:r>
    </w:p>
    <w:p w:rsidR="001D74C4" w:rsidRPr="00F003C2" w:rsidRDefault="001D74C4" w:rsidP="00845272">
      <w:pPr>
        <w:pStyle w:val="Default"/>
        <w:rPr>
          <w:rFonts w:asciiTheme="minorHAnsi" w:hAnsiTheme="minorHAnsi"/>
          <w:sz w:val="22"/>
          <w:szCs w:val="22"/>
        </w:rPr>
      </w:pPr>
    </w:p>
    <w:p w:rsidR="00845272" w:rsidRPr="00731D4B" w:rsidRDefault="00845272" w:rsidP="00845272">
      <w:pPr>
        <w:pStyle w:val="Default"/>
        <w:rPr>
          <w:rFonts w:asciiTheme="minorHAnsi" w:hAnsiTheme="minorHAnsi"/>
          <w:sz w:val="22"/>
          <w:szCs w:val="22"/>
        </w:rPr>
      </w:pPr>
      <w:r w:rsidRPr="00731D4B">
        <w:rPr>
          <w:rFonts w:asciiTheme="minorHAnsi" w:hAnsiTheme="minorHAnsi"/>
          <w:bCs/>
          <w:sz w:val="22"/>
          <w:szCs w:val="22"/>
        </w:rPr>
        <w:t xml:space="preserve">Staffordshire’s Local Offer </w:t>
      </w:r>
      <w:proofErr w:type="gramStart"/>
      <w:r w:rsidRPr="00731D4B">
        <w:rPr>
          <w:rFonts w:asciiTheme="minorHAnsi" w:hAnsiTheme="minorHAnsi"/>
          <w:bCs/>
          <w:sz w:val="22"/>
          <w:szCs w:val="22"/>
        </w:rPr>
        <w:t xml:space="preserve">can be </w:t>
      </w:r>
      <w:r w:rsidR="00731D4B" w:rsidRPr="00731D4B">
        <w:rPr>
          <w:rFonts w:asciiTheme="minorHAnsi" w:hAnsiTheme="minorHAnsi"/>
          <w:bCs/>
          <w:sz w:val="22"/>
          <w:szCs w:val="22"/>
        </w:rPr>
        <w:t>found</w:t>
      </w:r>
      <w:proofErr w:type="gramEnd"/>
      <w:r w:rsidR="00731D4B" w:rsidRPr="00731D4B">
        <w:rPr>
          <w:rFonts w:asciiTheme="minorHAnsi" w:hAnsiTheme="minorHAnsi"/>
          <w:bCs/>
          <w:sz w:val="22"/>
          <w:szCs w:val="22"/>
        </w:rPr>
        <w:t xml:space="preserve"> by following this link:</w:t>
      </w:r>
    </w:p>
    <w:p w:rsidR="00845272" w:rsidRDefault="00935BA9" w:rsidP="00845272">
      <w:pPr>
        <w:pStyle w:val="Default"/>
        <w:rPr>
          <w:rFonts w:asciiTheme="minorHAnsi" w:hAnsiTheme="minorHAnsi"/>
          <w:sz w:val="22"/>
          <w:szCs w:val="22"/>
        </w:rPr>
      </w:pPr>
      <w:hyperlink r:id="rId7" w:history="1">
        <w:r w:rsidR="00731D4B" w:rsidRPr="00BD1B45">
          <w:rPr>
            <w:rStyle w:val="Hyperlink"/>
            <w:rFonts w:asciiTheme="minorHAnsi" w:hAnsiTheme="minorHAnsi"/>
            <w:sz w:val="22"/>
            <w:szCs w:val="22"/>
          </w:rPr>
          <w:t>https://www.staffordshireconnects.info/kb5/staffordshire/directory/localoffer.page?directorychannel=5</w:t>
        </w:r>
      </w:hyperlink>
      <w:r w:rsidR="00845272" w:rsidRPr="00F003C2">
        <w:rPr>
          <w:rFonts w:asciiTheme="minorHAnsi" w:hAnsiTheme="minorHAnsi"/>
          <w:sz w:val="22"/>
          <w:szCs w:val="22"/>
        </w:rPr>
        <w:t xml:space="preserve"> </w:t>
      </w:r>
    </w:p>
    <w:p w:rsidR="00731D4B" w:rsidRPr="00F003C2" w:rsidRDefault="00731D4B" w:rsidP="00845272">
      <w:pPr>
        <w:pStyle w:val="Default"/>
        <w:rPr>
          <w:rFonts w:asciiTheme="minorHAnsi" w:hAnsiTheme="minorHAnsi"/>
          <w:sz w:val="22"/>
          <w:szCs w:val="22"/>
        </w:rPr>
      </w:pPr>
    </w:p>
    <w:p w:rsidR="00731D4B" w:rsidRDefault="00731D4B" w:rsidP="00845272">
      <w:pPr>
        <w:pStyle w:val="Default"/>
        <w:rPr>
          <w:rFonts w:asciiTheme="minorHAnsi" w:hAnsiTheme="minorHAnsi"/>
          <w:sz w:val="22"/>
          <w:szCs w:val="22"/>
        </w:rPr>
      </w:pPr>
    </w:p>
    <w:p w:rsidR="00731D4B" w:rsidRDefault="00731D4B" w:rsidP="00845272">
      <w:pPr>
        <w:pStyle w:val="Default"/>
        <w:rPr>
          <w:rFonts w:asciiTheme="minorHAnsi" w:hAnsiTheme="minorHAnsi"/>
          <w:sz w:val="22"/>
          <w:szCs w:val="22"/>
        </w:rPr>
      </w:pPr>
      <w:r>
        <w:rPr>
          <w:rFonts w:asciiTheme="minorHAnsi" w:hAnsiTheme="minorHAnsi"/>
          <w:sz w:val="22"/>
          <w:szCs w:val="22"/>
        </w:rPr>
        <w:t xml:space="preserve">Our School SEND policy and other relevant documents </w:t>
      </w:r>
      <w:proofErr w:type="gramStart"/>
      <w:r>
        <w:rPr>
          <w:rFonts w:asciiTheme="minorHAnsi" w:hAnsiTheme="minorHAnsi"/>
          <w:sz w:val="22"/>
          <w:szCs w:val="22"/>
        </w:rPr>
        <w:t>can be downloaded</w:t>
      </w:r>
      <w:proofErr w:type="gramEnd"/>
      <w:r>
        <w:rPr>
          <w:rFonts w:asciiTheme="minorHAnsi" w:hAnsiTheme="minorHAnsi"/>
          <w:sz w:val="22"/>
          <w:szCs w:val="22"/>
        </w:rPr>
        <w:t xml:space="preserve"> from our school website.</w:t>
      </w:r>
    </w:p>
    <w:p w:rsidR="00731D4B" w:rsidRDefault="00935BA9" w:rsidP="00731D4B">
      <w:pPr>
        <w:pStyle w:val="Default"/>
        <w:rPr>
          <w:color w:val="808080"/>
        </w:rPr>
      </w:pPr>
      <w:hyperlink r:id="rId8" w:history="1">
        <w:r w:rsidR="00731D4B" w:rsidRPr="00AB6B29">
          <w:rPr>
            <w:rStyle w:val="Hyperlink"/>
          </w:rPr>
          <w:t>http://www.woodlands.staffs.sch.uk/website/policies/416094</w:t>
        </w:r>
      </w:hyperlink>
    </w:p>
    <w:p w:rsidR="00731D4B" w:rsidRDefault="00731D4B" w:rsidP="00731D4B">
      <w:pPr>
        <w:pStyle w:val="Default"/>
        <w:rPr>
          <w:color w:val="808080"/>
        </w:rPr>
      </w:pPr>
    </w:p>
    <w:p w:rsidR="00F003C2" w:rsidRPr="00F003C2" w:rsidRDefault="00F003C2" w:rsidP="00845272">
      <w:pPr>
        <w:pStyle w:val="Default"/>
        <w:rPr>
          <w:rFonts w:asciiTheme="minorHAnsi" w:hAnsiTheme="minorHAnsi"/>
          <w:sz w:val="22"/>
          <w:szCs w:val="22"/>
        </w:rPr>
      </w:pPr>
    </w:p>
    <w:p w:rsidR="00845272" w:rsidRPr="00F003C2" w:rsidRDefault="00845272" w:rsidP="00845272">
      <w:pPr>
        <w:pStyle w:val="Default"/>
        <w:numPr>
          <w:ilvl w:val="0"/>
          <w:numId w:val="1"/>
        </w:numPr>
        <w:rPr>
          <w:rFonts w:asciiTheme="minorHAnsi" w:hAnsiTheme="minorHAnsi"/>
          <w:b/>
          <w:bCs/>
          <w:sz w:val="22"/>
          <w:szCs w:val="22"/>
        </w:rPr>
      </w:pPr>
      <w:r w:rsidRPr="00F003C2">
        <w:rPr>
          <w:rFonts w:asciiTheme="minorHAnsi" w:hAnsiTheme="minorHAnsi"/>
          <w:b/>
          <w:bCs/>
          <w:sz w:val="22"/>
          <w:szCs w:val="22"/>
        </w:rPr>
        <w:t>How does Woodlands Primary School k</w:t>
      </w:r>
      <w:r w:rsidR="00353F5A">
        <w:rPr>
          <w:rFonts w:asciiTheme="minorHAnsi" w:hAnsiTheme="minorHAnsi"/>
          <w:b/>
          <w:bCs/>
          <w:sz w:val="22"/>
          <w:szCs w:val="22"/>
        </w:rPr>
        <w:t>now if children need extra help?</w:t>
      </w:r>
    </w:p>
    <w:p w:rsidR="00845272" w:rsidRPr="00F003C2" w:rsidRDefault="00845272" w:rsidP="00845272">
      <w:pPr>
        <w:pStyle w:val="Default"/>
        <w:rPr>
          <w:rFonts w:asciiTheme="minorHAnsi" w:hAnsiTheme="minorHAnsi"/>
          <w:sz w:val="22"/>
          <w:szCs w:val="22"/>
        </w:rPr>
      </w:pPr>
    </w:p>
    <w:p w:rsidR="00845272" w:rsidRPr="00F003C2" w:rsidRDefault="00845272" w:rsidP="00F003C2">
      <w:pPr>
        <w:pStyle w:val="Default"/>
        <w:rPr>
          <w:rFonts w:asciiTheme="minorHAnsi" w:hAnsiTheme="minorHAnsi"/>
          <w:sz w:val="22"/>
          <w:szCs w:val="22"/>
        </w:rPr>
      </w:pPr>
      <w:r w:rsidRPr="00F003C2">
        <w:rPr>
          <w:rFonts w:asciiTheme="minorHAnsi" w:hAnsiTheme="minorHAnsi"/>
          <w:sz w:val="22"/>
          <w:szCs w:val="22"/>
        </w:rPr>
        <w:t>Teachers use AFL (Assessment for Learning) within lessons</w:t>
      </w:r>
      <w:r w:rsidR="00731D4B">
        <w:rPr>
          <w:rFonts w:asciiTheme="minorHAnsi" w:hAnsiTheme="minorHAnsi"/>
          <w:sz w:val="22"/>
          <w:szCs w:val="22"/>
        </w:rPr>
        <w:t xml:space="preserve"> to monitor children’s progress</w:t>
      </w:r>
      <w:r w:rsidRPr="00F003C2">
        <w:rPr>
          <w:rFonts w:asciiTheme="minorHAnsi" w:hAnsiTheme="minorHAnsi"/>
          <w:sz w:val="22"/>
          <w:szCs w:val="22"/>
        </w:rPr>
        <w:t xml:space="preserve"> and summative assessments </w:t>
      </w:r>
      <w:proofErr w:type="gramStart"/>
      <w:r w:rsidR="00731D4B">
        <w:rPr>
          <w:rFonts w:asciiTheme="minorHAnsi" w:hAnsiTheme="minorHAnsi"/>
          <w:sz w:val="22"/>
          <w:szCs w:val="22"/>
        </w:rPr>
        <w:t>are completed</w:t>
      </w:r>
      <w:proofErr w:type="gramEnd"/>
      <w:r w:rsidR="00731D4B">
        <w:rPr>
          <w:rFonts w:asciiTheme="minorHAnsi" w:hAnsiTheme="minorHAnsi"/>
          <w:sz w:val="22"/>
          <w:szCs w:val="22"/>
        </w:rPr>
        <w:t xml:space="preserve"> every term</w:t>
      </w:r>
      <w:r w:rsidRPr="00F003C2">
        <w:rPr>
          <w:rFonts w:asciiTheme="minorHAnsi" w:hAnsiTheme="minorHAnsi"/>
          <w:sz w:val="22"/>
          <w:szCs w:val="22"/>
        </w:rPr>
        <w:t xml:space="preserve">. Children who are making slower progress </w:t>
      </w:r>
      <w:proofErr w:type="gramStart"/>
      <w:r w:rsidRPr="00F003C2">
        <w:rPr>
          <w:rFonts w:asciiTheme="minorHAnsi" w:hAnsiTheme="minorHAnsi"/>
          <w:sz w:val="22"/>
          <w:szCs w:val="22"/>
        </w:rPr>
        <w:t xml:space="preserve">can be </w:t>
      </w:r>
      <w:r w:rsidR="00B47650">
        <w:rPr>
          <w:rFonts w:asciiTheme="minorHAnsi" w:hAnsiTheme="minorHAnsi"/>
          <w:sz w:val="22"/>
          <w:szCs w:val="22"/>
        </w:rPr>
        <w:t>identified</w:t>
      </w:r>
      <w:proofErr w:type="gramEnd"/>
      <w:r w:rsidRPr="00F003C2">
        <w:rPr>
          <w:rFonts w:asciiTheme="minorHAnsi" w:hAnsiTheme="minorHAnsi"/>
          <w:sz w:val="22"/>
          <w:szCs w:val="22"/>
        </w:rPr>
        <w:t xml:space="preserve"> this way. If </w:t>
      </w:r>
      <w:r w:rsidR="00935BA9">
        <w:rPr>
          <w:rFonts w:asciiTheme="minorHAnsi" w:hAnsiTheme="minorHAnsi"/>
          <w:sz w:val="22"/>
          <w:szCs w:val="22"/>
        </w:rPr>
        <w:t>parents and carers</w:t>
      </w:r>
      <w:r w:rsidRPr="00F003C2">
        <w:rPr>
          <w:rFonts w:asciiTheme="minorHAnsi" w:hAnsiTheme="minorHAnsi"/>
          <w:sz w:val="22"/>
          <w:szCs w:val="22"/>
        </w:rPr>
        <w:t xml:space="preserve"> have specific concerns about a </w:t>
      </w:r>
      <w:r w:rsidR="00B47650" w:rsidRPr="00F003C2">
        <w:rPr>
          <w:rFonts w:asciiTheme="minorHAnsi" w:hAnsiTheme="minorHAnsi"/>
          <w:sz w:val="22"/>
          <w:szCs w:val="22"/>
        </w:rPr>
        <w:t>child,</w:t>
      </w:r>
      <w:r w:rsidR="00B47650">
        <w:rPr>
          <w:rFonts w:asciiTheme="minorHAnsi" w:hAnsiTheme="minorHAnsi"/>
          <w:sz w:val="22"/>
          <w:szCs w:val="22"/>
        </w:rPr>
        <w:t xml:space="preserve"> they should first speak to their child’s class teacher. </w:t>
      </w:r>
      <w:r w:rsidR="00527713">
        <w:rPr>
          <w:rFonts w:asciiTheme="minorHAnsi" w:hAnsiTheme="minorHAnsi"/>
          <w:sz w:val="22"/>
          <w:szCs w:val="22"/>
        </w:rPr>
        <w:t xml:space="preserve">Concerns </w:t>
      </w:r>
      <w:proofErr w:type="gramStart"/>
      <w:r w:rsidRPr="00F003C2">
        <w:rPr>
          <w:rFonts w:asciiTheme="minorHAnsi" w:hAnsiTheme="minorHAnsi"/>
          <w:sz w:val="22"/>
          <w:szCs w:val="22"/>
        </w:rPr>
        <w:t xml:space="preserve">are </w:t>
      </w:r>
      <w:r w:rsidR="00527713">
        <w:rPr>
          <w:rFonts w:asciiTheme="minorHAnsi" w:hAnsiTheme="minorHAnsi"/>
          <w:sz w:val="22"/>
          <w:szCs w:val="22"/>
        </w:rPr>
        <w:t>discussed</w:t>
      </w:r>
      <w:proofErr w:type="gramEnd"/>
      <w:r w:rsidR="00527713">
        <w:rPr>
          <w:rFonts w:asciiTheme="minorHAnsi" w:hAnsiTheme="minorHAnsi"/>
          <w:sz w:val="22"/>
          <w:szCs w:val="22"/>
        </w:rPr>
        <w:t xml:space="preserve"> </w:t>
      </w:r>
      <w:r w:rsidR="00B47650">
        <w:rPr>
          <w:rFonts w:asciiTheme="minorHAnsi" w:hAnsiTheme="minorHAnsi"/>
          <w:sz w:val="22"/>
          <w:szCs w:val="22"/>
        </w:rPr>
        <w:t>with the SENDCO</w:t>
      </w:r>
      <w:r w:rsidR="00527713">
        <w:rPr>
          <w:rFonts w:asciiTheme="minorHAnsi" w:hAnsiTheme="minorHAnsi"/>
          <w:sz w:val="22"/>
          <w:szCs w:val="22"/>
        </w:rPr>
        <w:t xml:space="preserve"> who can offer strategies and advice to support the child in the classroom</w:t>
      </w:r>
      <w:r w:rsidR="00B47650">
        <w:rPr>
          <w:rFonts w:asciiTheme="minorHAnsi" w:hAnsiTheme="minorHAnsi"/>
          <w:sz w:val="22"/>
          <w:szCs w:val="22"/>
        </w:rPr>
        <w:t xml:space="preserve">.  </w:t>
      </w:r>
      <w:r w:rsidRPr="00F003C2">
        <w:rPr>
          <w:rFonts w:asciiTheme="minorHAnsi" w:hAnsiTheme="minorHAnsi"/>
          <w:sz w:val="22"/>
          <w:szCs w:val="22"/>
        </w:rPr>
        <w:t xml:space="preserve">Checklists and screeners </w:t>
      </w:r>
      <w:proofErr w:type="gramStart"/>
      <w:r w:rsidRPr="00F003C2">
        <w:rPr>
          <w:rFonts w:asciiTheme="minorHAnsi" w:hAnsiTheme="minorHAnsi"/>
          <w:sz w:val="22"/>
          <w:szCs w:val="22"/>
        </w:rPr>
        <w:t>may be carried out</w:t>
      </w:r>
      <w:proofErr w:type="gramEnd"/>
      <w:r w:rsidRPr="00F003C2">
        <w:rPr>
          <w:rFonts w:asciiTheme="minorHAnsi" w:hAnsiTheme="minorHAnsi"/>
          <w:sz w:val="22"/>
          <w:szCs w:val="22"/>
        </w:rPr>
        <w:t xml:space="preserve"> at this point</w:t>
      </w:r>
      <w:r w:rsidR="00B47650">
        <w:rPr>
          <w:rFonts w:asciiTheme="minorHAnsi" w:hAnsiTheme="minorHAnsi"/>
          <w:sz w:val="22"/>
          <w:szCs w:val="22"/>
        </w:rPr>
        <w:t xml:space="preserve"> if needed</w:t>
      </w:r>
      <w:r w:rsidRPr="00F003C2">
        <w:rPr>
          <w:rFonts w:asciiTheme="minorHAnsi" w:hAnsiTheme="minorHAnsi"/>
          <w:sz w:val="22"/>
          <w:szCs w:val="22"/>
        </w:rPr>
        <w:t>. If parents have concerns about a child, they can arrange a meeting with the class teac</w:t>
      </w:r>
      <w:r w:rsidR="00B47650">
        <w:rPr>
          <w:rFonts w:asciiTheme="minorHAnsi" w:hAnsiTheme="minorHAnsi"/>
          <w:sz w:val="22"/>
          <w:szCs w:val="22"/>
        </w:rPr>
        <w:t xml:space="preserve">her to discuss these and a meeting with the SENDCO can be arranged </w:t>
      </w:r>
      <w:proofErr w:type="gramStart"/>
      <w:r w:rsidR="00935BA9">
        <w:rPr>
          <w:rFonts w:asciiTheme="minorHAnsi" w:hAnsiTheme="minorHAnsi"/>
          <w:sz w:val="22"/>
          <w:szCs w:val="22"/>
        </w:rPr>
        <w:t>at a later date</w:t>
      </w:r>
      <w:proofErr w:type="gramEnd"/>
      <w:r w:rsidR="00935BA9">
        <w:rPr>
          <w:rFonts w:asciiTheme="minorHAnsi" w:hAnsiTheme="minorHAnsi"/>
          <w:sz w:val="22"/>
          <w:szCs w:val="22"/>
        </w:rPr>
        <w:t xml:space="preserve"> </w:t>
      </w:r>
      <w:r w:rsidR="00B47650">
        <w:rPr>
          <w:rFonts w:asciiTheme="minorHAnsi" w:hAnsiTheme="minorHAnsi"/>
          <w:sz w:val="22"/>
          <w:szCs w:val="22"/>
        </w:rPr>
        <w:t>if needed.</w:t>
      </w:r>
    </w:p>
    <w:p w:rsidR="00527713" w:rsidRDefault="00527713" w:rsidP="00845272">
      <w:pPr>
        <w:pStyle w:val="Default"/>
        <w:rPr>
          <w:rFonts w:asciiTheme="minorHAnsi" w:hAnsiTheme="minorHAnsi"/>
          <w:sz w:val="22"/>
          <w:szCs w:val="22"/>
        </w:rPr>
      </w:pPr>
    </w:p>
    <w:p w:rsidR="00845272" w:rsidRPr="00F003C2" w:rsidRDefault="00B47650" w:rsidP="00845272">
      <w:pPr>
        <w:pStyle w:val="Default"/>
        <w:rPr>
          <w:rFonts w:asciiTheme="minorHAnsi" w:hAnsiTheme="minorHAnsi"/>
          <w:sz w:val="22"/>
          <w:szCs w:val="22"/>
        </w:rPr>
      </w:pPr>
      <w:r>
        <w:rPr>
          <w:rFonts w:asciiTheme="minorHAnsi" w:hAnsiTheme="minorHAnsi"/>
          <w:sz w:val="22"/>
          <w:szCs w:val="22"/>
        </w:rPr>
        <w:t>We know when children need help when</w:t>
      </w:r>
      <w:r w:rsidR="00845272" w:rsidRPr="00F003C2">
        <w:rPr>
          <w:rFonts w:asciiTheme="minorHAnsi" w:hAnsiTheme="minorHAnsi"/>
          <w:sz w:val="22"/>
          <w:szCs w:val="22"/>
        </w:rPr>
        <w:t xml:space="preserve">: </w:t>
      </w:r>
    </w:p>
    <w:p w:rsidR="00B47650" w:rsidRPr="00B47650" w:rsidRDefault="00935BA9" w:rsidP="00B47650">
      <w:pPr>
        <w:pStyle w:val="Default"/>
        <w:numPr>
          <w:ilvl w:val="0"/>
          <w:numId w:val="2"/>
        </w:numPr>
        <w:rPr>
          <w:rFonts w:asciiTheme="minorHAnsi" w:hAnsiTheme="minorHAnsi"/>
          <w:sz w:val="22"/>
          <w:szCs w:val="22"/>
        </w:rPr>
      </w:pPr>
      <w:r>
        <w:rPr>
          <w:rFonts w:asciiTheme="minorHAnsi" w:hAnsiTheme="minorHAnsi"/>
          <w:sz w:val="22"/>
          <w:szCs w:val="22"/>
        </w:rPr>
        <w:t xml:space="preserve">There is limited </w:t>
      </w:r>
      <w:r w:rsidR="00B47650" w:rsidRPr="00F003C2">
        <w:rPr>
          <w:rFonts w:asciiTheme="minorHAnsi" w:hAnsiTheme="minorHAnsi"/>
          <w:sz w:val="22"/>
          <w:szCs w:val="22"/>
        </w:rPr>
        <w:t>progress</w:t>
      </w:r>
    </w:p>
    <w:p w:rsidR="008C176C" w:rsidRPr="00F003C2" w:rsidRDefault="00C72679" w:rsidP="008C176C">
      <w:pPr>
        <w:pStyle w:val="Default"/>
        <w:numPr>
          <w:ilvl w:val="0"/>
          <w:numId w:val="2"/>
        </w:numPr>
        <w:rPr>
          <w:rFonts w:asciiTheme="minorHAnsi" w:hAnsiTheme="minorHAnsi"/>
          <w:sz w:val="22"/>
          <w:szCs w:val="22"/>
        </w:rPr>
      </w:pPr>
      <w:r>
        <w:rPr>
          <w:rFonts w:asciiTheme="minorHAnsi" w:hAnsiTheme="minorHAnsi"/>
          <w:sz w:val="22"/>
          <w:szCs w:val="22"/>
        </w:rPr>
        <w:t>Concerns are raised by</w:t>
      </w:r>
      <w:r w:rsidR="001D74C4">
        <w:rPr>
          <w:rFonts w:asciiTheme="minorHAnsi" w:hAnsiTheme="minorHAnsi"/>
          <w:sz w:val="22"/>
          <w:szCs w:val="22"/>
        </w:rPr>
        <w:t xml:space="preserve"> parents, carers, </w:t>
      </w:r>
      <w:r w:rsidR="008C176C" w:rsidRPr="00F003C2">
        <w:rPr>
          <w:rFonts w:asciiTheme="minorHAnsi" w:hAnsiTheme="minorHAnsi"/>
          <w:sz w:val="22"/>
          <w:szCs w:val="22"/>
        </w:rPr>
        <w:t>teachers or the child’s previous school</w:t>
      </w:r>
    </w:p>
    <w:p w:rsidR="008C176C" w:rsidRPr="00F003C2" w:rsidRDefault="008C176C" w:rsidP="008C176C">
      <w:pPr>
        <w:pStyle w:val="Default"/>
        <w:numPr>
          <w:ilvl w:val="0"/>
          <w:numId w:val="2"/>
        </w:numPr>
        <w:rPr>
          <w:rFonts w:asciiTheme="minorHAnsi" w:hAnsiTheme="minorHAnsi"/>
          <w:sz w:val="22"/>
          <w:szCs w:val="22"/>
        </w:rPr>
      </w:pPr>
      <w:r w:rsidRPr="00F003C2">
        <w:rPr>
          <w:rFonts w:asciiTheme="minorHAnsi" w:hAnsiTheme="minorHAnsi"/>
          <w:sz w:val="22"/>
          <w:szCs w:val="22"/>
        </w:rPr>
        <w:t>There is a change in the child’s behaviour</w:t>
      </w:r>
    </w:p>
    <w:p w:rsidR="00845272" w:rsidRPr="00F003C2" w:rsidRDefault="00845272" w:rsidP="00845272">
      <w:pPr>
        <w:pStyle w:val="Default"/>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What should I do if I think my child may have special educational needs? </w:t>
      </w:r>
    </w:p>
    <w:p w:rsidR="0084527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If you have concerns </w:t>
      </w:r>
      <w:r w:rsidR="00B47650">
        <w:rPr>
          <w:rFonts w:asciiTheme="minorHAnsi" w:hAnsiTheme="minorHAnsi"/>
          <w:sz w:val="22"/>
          <w:szCs w:val="22"/>
        </w:rPr>
        <w:t xml:space="preserve">about your child’s progress first speak to </w:t>
      </w:r>
      <w:r w:rsidRPr="00F003C2">
        <w:rPr>
          <w:rFonts w:asciiTheme="minorHAnsi" w:hAnsiTheme="minorHAnsi"/>
          <w:sz w:val="22"/>
          <w:szCs w:val="22"/>
        </w:rPr>
        <w:t>your child’</w:t>
      </w:r>
      <w:r w:rsidR="00935BA9">
        <w:rPr>
          <w:rFonts w:asciiTheme="minorHAnsi" w:hAnsiTheme="minorHAnsi"/>
          <w:sz w:val="22"/>
          <w:szCs w:val="22"/>
        </w:rPr>
        <w:t>s teacher.</w:t>
      </w:r>
    </w:p>
    <w:p w:rsidR="00935BA9" w:rsidRPr="00F003C2" w:rsidRDefault="00935BA9" w:rsidP="00845272">
      <w:pPr>
        <w:pStyle w:val="Default"/>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2. How w</w:t>
      </w:r>
      <w:r w:rsidR="008C176C" w:rsidRPr="00F003C2">
        <w:rPr>
          <w:rFonts w:asciiTheme="minorHAnsi" w:hAnsiTheme="minorHAnsi"/>
          <w:b/>
          <w:bCs/>
          <w:sz w:val="22"/>
          <w:szCs w:val="22"/>
        </w:rPr>
        <w:t xml:space="preserve">ill I know how </w:t>
      </w:r>
      <w:r w:rsidR="00731D4B">
        <w:rPr>
          <w:rFonts w:asciiTheme="minorHAnsi" w:hAnsiTheme="minorHAnsi"/>
          <w:b/>
          <w:bCs/>
          <w:sz w:val="22"/>
          <w:szCs w:val="22"/>
        </w:rPr>
        <w:t xml:space="preserve">The </w:t>
      </w:r>
      <w:r w:rsidR="008C176C" w:rsidRPr="00F003C2">
        <w:rPr>
          <w:rFonts w:asciiTheme="minorHAnsi" w:hAnsiTheme="minorHAnsi"/>
          <w:b/>
          <w:bCs/>
          <w:sz w:val="22"/>
          <w:szCs w:val="22"/>
        </w:rPr>
        <w:t>Woodlands</w:t>
      </w:r>
      <w:r w:rsidRPr="00F003C2">
        <w:rPr>
          <w:rFonts w:asciiTheme="minorHAnsi" w:hAnsiTheme="minorHAnsi"/>
          <w:b/>
          <w:bCs/>
          <w:sz w:val="22"/>
          <w:szCs w:val="22"/>
        </w:rPr>
        <w:t xml:space="preserve"> </w:t>
      </w:r>
      <w:r w:rsidR="00731D4B">
        <w:rPr>
          <w:rFonts w:asciiTheme="minorHAnsi" w:hAnsiTheme="minorHAnsi"/>
          <w:b/>
          <w:bCs/>
          <w:sz w:val="22"/>
          <w:szCs w:val="22"/>
        </w:rPr>
        <w:t xml:space="preserve">Community </w:t>
      </w:r>
      <w:r w:rsidRPr="00F003C2">
        <w:rPr>
          <w:rFonts w:asciiTheme="minorHAnsi" w:hAnsiTheme="minorHAnsi"/>
          <w:b/>
          <w:bCs/>
          <w:sz w:val="22"/>
          <w:szCs w:val="22"/>
        </w:rPr>
        <w:t xml:space="preserve">Primary School supports my child? </w:t>
      </w:r>
    </w:p>
    <w:p w:rsidR="0084527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When providing support that is ‘additional to’ or ‘different from’ we engage in a </w:t>
      </w:r>
      <w:proofErr w:type="gramStart"/>
      <w:r w:rsidRPr="00F003C2">
        <w:rPr>
          <w:rFonts w:asciiTheme="minorHAnsi" w:hAnsiTheme="minorHAnsi"/>
          <w:sz w:val="22"/>
          <w:szCs w:val="22"/>
        </w:rPr>
        <w:t xml:space="preserve">four </w:t>
      </w:r>
      <w:r w:rsidRPr="00F003C2">
        <w:rPr>
          <w:rFonts w:asciiTheme="minorHAnsi" w:hAnsiTheme="minorHAnsi" w:cs="Calibri"/>
          <w:sz w:val="22"/>
          <w:szCs w:val="22"/>
        </w:rPr>
        <w:t>‐</w:t>
      </w:r>
      <w:r w:rsidRPr="00F003C2">
        <w:rPr>
          <w:rFonts w:asciiTheme="minorHAnsi" w:hAnsiTheme="minorHAnsi"/>
          <w:sz w:val="22"/>
          <w:szCs w:val="22"/>
        </w:rPr>
        <w:t>stage</w:t>
      </w:r>
      <w:proofErr w:type="gramEnd"/>
      <w:r w:rsidRPr="00F003C2">
        <w:rPr>
          <w:rFonts w:asciiTheme="minorHAnsi" w:hAnsiTheme="minorHAnsi"/>
          <w:sz w:val="22"/>
          <w:szCs w:val="22"/>
        </w:rPr>
        <w:t xml:space="preserve"> proces</w:t>
      </w:r>
      <w:r w:rsidR="00527713">
        <w:rPr>
          <w:rFonts w:asciiTheme="minorHAnsi" w:hAnsiTheme="minorHAnsi"/>
          <w:sz w:val="22"/>
          <w:szCs w:val="22"/>
        </w:rPr>
        <w:t>s: Assess, Plan, Do and Review</w:t>
      </w:r>
      <w:r w:rsidR="005853DC">
        <w:rPr>
          <w:rFonts w:asciiTheme="minorHAnsi" w:hAnsiTheme="minorHAnsi"/>
          <w:sz w:val="22"/>
          <w:szCs w:val="22"/>
        </w:rPr>
        <w:t xml:space="preserve"> also known as the graduated response</w:t>
      </w:r>
      <w:r w:rsidR="00527713">
        <w:rPr>
          <w:rFonts w:asciiTheme="minorHAnsi" w:hAnsiTheme="minorHAnsi"/>
          <w:sz w:val="22"/>
          <w:szCs w:val="22"/>
        </w:rPr>
        <w:t xml:space="preserve">.  </w:t>
      </w:r>
    </w:p>
    <w:p w:rsidR="00527713" w:rsidRPr="00F003C2" w:rsidRDefault="00527713" w:rsidP="00845272">
      <w:pPr>
        <w:pStyle w:val="Default"/>
        <w:rPr>
          <w:rFonts w:asciiTheme="minorHAnsi" w:hAnsiTheme="minorHAnsi"/>
          <w:sz w:val="22"/>
          <w:szCs w:val="22"/>
        </w:rPr>
      </w:pPr>
    </w:p>
    <w:p w:rsidR="0084527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Assess – </w:t>
      </w:r>
      <w:r w:rsidRPr="00F003C2">
        <w:rPr>
          <w:rFonts w:asciiTheme="minorHAnsi" w:hAnsiTheme="minorHAnsi"/>
          <w:sz w:val="22"/>
          <w:szCs w:val="22"/>
        </w:rPr>
        <w:t xml:space="preserve">This involves clearly analysing the child’s needs using the class teacher’s assessment and experience of working with the child, details of previous progress and attainment, comparisons with peers and national data, as well as the views and experience of parents. The child’s views and where relevant, advice from external support services </w:t>
      </w:r>
      <w:proofErr w:type="gramStart"/>
      <w:r w:rsidRPr="00F003C2">
        <w:rPr>
          <w:rFonts w:asciiTheme="minorHAnsi" w:hAnsiTheme="minorHAnsi"/>
          <w:sz w:val="22"/>
          <w:szCs w:val="22"/>
        </w:rPr>
        <w:t>will also</w:t>
      </w:r>
      <w:proofErr w:type="gramEnd"/>
      <w:r w:rsidRPr="00F003C2">
        <w:rPr>
          <w:rFonts w:asciiTheme="minorHAnsi" w:hAnsiTheme="minorHAnsi"/>
          <w:sz w:val="22"/>
          <w:szCs w:val="22"/>
        </w:rPr>
        <w:t xml:space="preserve"> be considered. Any parental concerns </w:t>
      </w:r>
      <w:proofErr w:type="gramStart"/>
      <w:r w:rsidRPr="00F003C2">
        <w:rPr>
          <w:rFonts w:asciiTheme="minorHAnsi" w:hAnsiTheme="minorHAnsi"/>
          <w:sz w:val="22"/>
          <w:szCs w:val="22"/>
        </w:rPr>
        <w:t>will be noted and compared with the school’s information and assessment data on how the pupil is progressing</w:t>
      </w:r>
      <w:proofErr w:type="gramEnd"/>
      <w:r w:rsidRPr="00F003C2">
        <w:rPr>
          <w:rFonts w:asciiTheme="minorHAnsi" w:hAnsiTheme="minorHAnsi"/>
          <w:sz w:val="22"/>
          <w:szCs w:val="22"/>
        </w:rPr>
        <w:t xml:space="preserve">. This analysis will require regular review to ensure that support and intervention </w:t>
      </w:r>
      <w:proofErr w:type="gramStart"/>
      <w:r w:rsidRPr="00F003C2">
        <w:rPr>
          <w:rFonts w:asciiTheme="minorHAnsi" w:hAnsiTheme="minorHAnsi"/>
          <w:sz w:val="22"/>
          <w:szCs w:val="22"/>
        </w:rPr>
        <w:t>is matched</w:t>
      </w:r>
      <w:proofErr w:type="gramEnd"/>
      <w:r w:rsidRPr="00F003C2">
        <w:rPr>
          <w:rFonts w:asciiTheme="minorHAnsi" w:hAnsiTheme="minorHAnsi"/>
          <w:sz w:val="22"/>
          <w:szCs w:val="22"/>
        </w:rPr>
        <w:t xml:space="preserve"> to need, that barriers to learning are clearly identified and being overcome and that the interventions being used are developing and evolving as required. Where external support staff are already </w:t>
      </w:r>
      <w:proofErr w:type="gramStart"/>
      <w:r w:rsidRPr="00F003C2">
        <w:rPr>
          <w:rFonts w:asciiTheme="minorHAnsi" w:hAnsiTheme="minorHAnsi"/>
          <w:sz w:val="22"/>
          <w:szCs w:val="22"/>
        </w:rPr>
        <w:t>involved</w:t>
      </w:r>
      <w:proofErr w:type="gramEnd"/>
      <w:r w:rsidRPr="00F003C2">
        <w:rPr>
          <w:rFonts w:asciiTheme="minorHAnsi" w:hAnsiTheme="minorHAnsi"/>
          <w:sz w:val="22"/>
          <w:szCs w:val="22"/>
        </w:rPr>
        <w:t xml:space="preserve"> their work will help inform the assessment of need. Where they are not involved they </w:t>
      </w:r>
      <w:proofErr w:type="gramStart"/>
      <w:r w:rsidRPr="00F003C2">
        <w:rPr>
          <w:rFonts w:asciiTheme="minorHAnsi" w:hAnsiTheme="minorHAnsi"/>
          <w:sz w:val="22"/>
          <w:szCs w:val="22"/>
        </w:rPr>
        <w:t>may be contacted</w:t>
      </w:r>
      <w:proofErr w:type="gramEnd"/>
      <w:r w:rsidRPr="00F003C2">
        <w:rPr>
          <w:rFonts w:asciiTheme="minorHAnsi" w:hAnsiTheme="minorHAnsi"/>
          <w:sz w:val="22"/>
          <w:szCs w:val="22"/>
        </w:rPr>
        <w:t xml:space="preserve">, if this is felt to be appropriate, following discussion and agreement from parents. </w:t>
      </w:r>
    </w:p>
    <w:p w:rsidR="00B47650" w:rsidRPr="00F003C2" w:rsidRDefault="00B47650" w:rsidP="00845272">
      <w:pPr>
        <w:pStyle w:val="Default"/>
        <w:rPr>
          <w:rFonts w:asciiTheme="minorHAnsi" w:hAnsiTheme="minorHAnsi"/>
          <w:sz w:val="22"/>
          <w:szCs w:val="22"/>
        </w:rPr>
      </w:pPr>
    </w:p>
    <w:p w:rsidR="0084527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Plan – </w:t>
      </w:r>
      <w:r w:rsidRPr="00F003C2">
        <w:rPr>
          <w:rFonts w:asciiTheme="minorHAnsi" w:hAnsiTheme="minorHAnsi"/>
          <w:sz w:val="22"/>
          <w:szCs w:val="22"/>
        </w:rPr>
        <w:t xml:space="preserve">This stage identifies the barriers to learning, planning will involve consultation between the teacher, </w:t>
      </w:r>
      <w:proofErr w:type="spellStart"/>
      <w:r w:rsidRPr="00F003C2">
        <w:rPr>
          <w:rFonts w:asciiTheme="minorHAnsi" w:hAnsiTheme="minorHAnsi"/>
          <w:sz w:val="22"/>
          <w:szCs w:val="22"/>
        </w:rPr>
        <w:t>SEN</w:t>
      </w:r>
      <w:r w:rsidR="00D20393">
        <w:rPr>
          <w:rFonts w:asciiTheme="minorHAnsi" w:hAnsiTheme="minorHAnsi"/>
          <w:sz w:val="22"/>
          <w:szCs w:val="22"/>
        </w:rPr>
        <w:t>DCo</w:t>
      </w:r>
      <w:proofErr w:type="spellEnd"/>
      <w:r w:rsidR="00B47650">
        <w:rPr>
          <w:rFonts w:asciiTheme="minorHAnsi" w:hAnsiTheme="minorHAnsi"/>
          <w:sz w:val="22"/>
          <w:szCs w:val="22"/>
        </w:rPr>
        <w:t xml:space="preserve"> </w:t>
      </w:r>
      <w:r w:rsidRPr="00F003C2">
        <w:rPr>
          <w:rFonts w:asciiTheme="minorHAnsi" w:hAnsiTheme="minorHAnsi"/>
          <w:sz w:val="22"/>
          <w:szCs w:val="22"/>
        </w:rPr>
        <w:t xml:space="preserve">and parents to agree the adjustments, interventions and support that are required; the impact on progress, development and or behaviour that is expected and a clear date for review. Parental involvement may be sought, where appropriate, to reinforce or contribute to progress at home. All those working with the child, including support staff </w:t>
      </w:r>
      <w:proofErr w:type="gramStart"/>
      <w:r w:rsidRPr="00F003C2">
        <w:rPr>
          <w:rFonts w:asciiTheme="minorHAnsi" w:hAnsiTheme="minorHAnsi"/>
          <w:sz w:val="22"/>
          <w:szCs w:val="22"/>
        </w:rPr>
        <w:t>will be informed</w:t>
      </w:r>
      <w:proofErr w:type="gramEnd"/>
      <w:r w:rsidRPr="00F003C2">
        <w:rPr>
          <w:rFonts w:asciiTheme="minorHAnsi" w:hAnsiTheme="minorHAnsi"/>
          <w:sz w:val="22"/>
          <w:szCs w:val="22"/>
        </w:rPr>
        <w:t xml:space="preserve"> of their individual needs, the support that is being provided, any particular teaching strategies/approaches that are being employed and the outcomes that are being sought. </w:t>
      </w:r>
    </w:p>
    <w:p w:rsidR="00B47650" w:rsidRPr="00F003C2" w:rsidRDefault="00B47650" w:rsidP="00845272">
      <w:pPr>
        <w:pStyle w:val="Default"/>
        <w:rPr>
          <w:rFonts w:asciiTheme="minorHAnsi" w:hAnsiTheme="minorHAnsi"/>
          <w:sz w:val="22"/>
          <w:szCs w:val="22"/>
        </w:rPr>
      </w:pPr>
    </w:p>
    <w:p w:rsidR="00F003C2" w:rsidRDefault="00845272" w:rsidP="00F003C2">
      <w:pPr>
        <w:pStyle w:val="Default"/>
        <w:rPr>
          <w:rFonts w:asciiTheme="minorHAnsi" w:hAnsiTheme="minorHAnsi"/>
          <w:sz w:val="22"/>
          <w:szCs w:val="22"/>
        </w:rPr>
      </w:pPr>
      <w:r w:rsidRPr="00F003C2">
        <w:rPr>
          <w:rFonts w:asciiTheme="minorHAnsi" w:hAnsiTheme="minorHAnsi"/>
          <w:b/>
          <w:bCs/>
          <w:sz w:val="22"/>
          <w:szCs w:val="22"/>
        </w:rPr>
        <w:t xml:space="preserve">Do – </w:t>
      </w:r>
      <w:r w:rsidRPr="00F003C2">
        <w:rPr>
          <w:rFonts w:asciiTheme="minorHAnsi" w:hAnsiTheme="minorHAnsi"/>
          <w:sz w:val="22"/>
          <w:szCs w:val="22"/>
        </w:rPr>
        <w:t xml:space="preserve">The class teacher remains responsible for working with the child on a day-to-day basis. They will retain responsibility even where the interventions may involve group or one-to-one teaching with other staff. The teacher will plan and assess the impact of support and interventions and ensure it links with classroom teaching. </w:t>
      </w:r>
    </w:p>
    <w:p w:rsidR="00845272" w:rsidRDefault="00845272" w:rsidP="00F003C2">
      <w:pPr>
        <w:pStyle w:val="Default"/>
        <w:rPr>
          <w:rFonts w:asciiTheme="minorHAnsi" w:hAnsiTheme="minorHAnsi"/>
          <w:sz w:val="22"/>
          <w:szCs w:val="22"/>
        </w:rPr>
      </w:pPr>
      <w:r w:rsidRPr="00F003C2">
        <w:rPr>
          <w:rFonts w:asciiTheme="minorHAnsi" w:hAnsiTheme="minorHAnsi"/>
          <w:sz w:val="22"/>
          <w:szCs w:val="22"/>
        </w:rPr>
        <w:t xml:space="preserve">Support with further assessment of the pupil’s strengths and </w:t>
      </w:r>
      <w:proofErr w:type="gramStart"/>
      <w:r w:rsidRPr="00F003C2">
        <w:rPr>
          <w:rFonts w:asciiTheme="minorHAnsi" w:hAnsiTheme="minorHAnsi"/>
          <w:sz w:val="22"/>
          <w:szCs w:val="22"/>
        </w:rPr>
        <w:t xml:space="preserve">weaknesses, problem solving and advising of the implementation of effective support will be provided by the </w:t>
      </w:r>
      <w:proofErr w:type="spellStart"/>
      <w:r w:rsidRPr="00F003C2">
        <w:rPr>
          <w:rFonts w:asciiTheme="minorHAnsi" w:hAnsiTheme="minorHAnsi"/>
          <w:sz w:val="22"/>
          <w:szCs w:val="22"/>
        </w:rPr>
        <w:t>SEN</w:t>
      </w:r>
      <w:r w:rsidR="00D20393">
        <w:rPr>
          <w:rFonts w:asciiTheme="minorHAnsi" w:hAnsiTheme="minorHAnsi"/>
          <w:sz w:val="22"/>
          <w:szCs w:val="22"/>
        </w:rPr>
        <w:t>DCo</w:t>
      </w:r>
      <w:proofErr w:type="spellEnd"/>
      <w:proofErr w:type="gramEnd"/>
      <w:r w:rsidR="00D20393">
        <w:rPr>
          <w:rFonts w:asciiTheme="minorHAnsi" w:hAnsiTheme="minorHAnsi"/>
          <w:sz w:val="22"/>
          <w:szCs w:val="22"/>
        </w:rPr>
        <w:t>.</w:t>
      </w:r>
    </w:p>
    <w:p w:rsidR="00B47650" w:rsidRPr="00F003C2" w:rsidRDefault="00B47650" w:rsidP="00F003C2">
      <w:pPr>
        <w:pStyle w:val="Default"/>
        <w:rPr>
          <w:rFonts w:asciiTheme="minorHAnsi" w:hAnsiTheme="minorHAnsi"/>
          <w:sz w:val="22"/>
          <w:szCs w:val="22"/>
        </w:rPr>
      </w:pPr>
    </w:p>
    <w:p w:rsidR="0084527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Review </w:t>
      </w:r>
      <w:r w:rsidRPr="00F003C2">
        <w:rPr>
          <w:rFonts w:asciiTheme="minorHAnsi" w:hAnsiTheme="minorHAnsi"/>
          <w:sz w:val="22"/>
          <w:szCs w:val="22"/>
        </w:rPr>
        <w:t xml:space="preserve">– Reviews of a child’s progress </w:t>
      </w:r>
      <w:proofErr w:type="gramStart"/>
      <w:r w:rsidRPr="00F003C2">
        <w:rPr>
          <w:rFonts w:asciiTheme="minorHAnsi" w:hAnsiTheme="minorHAnsi"/>
          <w:sz w:val="22"/>
          <w:szCs w:val="22"/>
        </w:rPr>
        <w:t>will be made</w:t>
      </w:r>
      <w:proofErr w:type="gramEnd"/>
      <w:r w:rsidRPr="00F003C2">
        <w:rPr>
          <w:rFonts w:asciiTheme="minorHAnsi" w:hAnsiTheme="minorHAnsi"/>
          <w:sz w:val="22"/>
          <w:szCs w:val="22"/>
        </w:rPr>
        <w:t xml:space="preserve"> regularly. The review process will evaluate the impact and quality of the support and interventions. It will also take account of the views of the pupil and where necessary their parents. The class teacher, in conjunction with the SEN</w:t>
      </w:r>
      <w:r w:rsidR="0007717E">
        <w:rPr>
          <w:rFonts w:asciiTheme="minorHAnsi" w:hAnsiTheme="minorHAnsi"/>
          <w:sz w:val="22"/>
          <w:szCs w:val="22"/>
        </w:rPr>
        <w:t>DCo</w:t>
      </w:r>
      <w:r w:rsidRPr="00F003C2">
        <w:rPr>
          <w:rFonts w:asciiTheme="minorHAnsi" w:hAnsiTheme="minorHAnsi"/>
          <w:sz w:val="22"/>
          <w:szCs w:val="22"/>
        </w:rPr>
        <w:t xml:space="preserve"> will revise the support and outcomes based on the child’s progress and development making any necessary amendments going forward, in consultation with parents and the child. </w:t>
      </w:r>
    </w:p>
    <w:p w:rsidR="00B47650" w:rsidRPr="00F003C2" w:rsidRDefault="00B47650" w:rsidP="00845272">
      <w:pPr>
        <w:pStyle w:val="Default"/>
        <w:rPr>
          <w:rFonts w:asciiTheme="minorHAnsi" w:hAnsiTheme="minorHAnsi"/>
          <w:sz w:val="22"/>
          <w:szCs w:val="22"/>
        </w:rPr>
      </w:pPr>
    </w:p>
    <w:p w:rsidR="00845272" w:rsidRDefault="005853DC" w:rsidP="00845272">
      <w:pPr>
        <w:pStyle w:val="Default"/>
        <w:rPr>
          <w:rFonts w:asciiTheme="minorHAnsi" w:hAnsiTheme="minorHAnsi"/>
          <w:sz w:val="22"/>
          <w:szCs w:val="22"/>
        </w:rPr>
      </w:pPr>
      <w:r>
        <w:rPr>
          <w:rFonts w:asciiTheme="minorHAnsi" w:hAnsiTheme="minorHAnsi"/>
          <w:sz w:val="22"/>
          <w:szCs w:val="22"/>
        </w:rPr>
        <w:t xml:space="preserve">All of those involved including the </w:t>
      </w:r>
      <w:r w:rsidR="00845272" w:rsidRPr="00F003C2">
        <w:rPr>
          <w:rFonts w:asciiTheme="minorHAnsi" w:hAnsiTheme="minorHAnsi"/>
          <w:sz w:val="22"/>
          <w:szCs w:val="22"/>
        </w:rPr>
        <w:t xml:space="preserve">child, their parents or carer, class teacher, and </w:t>
      </w:r>
      <w:proofErr w:type="spellStart"/>
      <w:r w:rsidR="00845272" w:rsidRPr="00F003C2">
        <w:rPr>
          <w:rFonts w:asciiTheme="minorHAnsi" w:hAnsiTheme="minorHAnsi"/>
          <w:sz w:val="22"/>
          <w:szCs w:val="22"/>
        </w:rPr>
        <w:t>SEN</w:t>
      </w:r>
      <w:r w:rsidR="00D20393">
        <w:rPr>
          <w:rFonts w:asciiTheme="minorHAnsi" w:hAnsiTheme="minorHAnsi"/>
          <w:sz w:val="22"/>
          <w:szCs w:val="22"/>
        </w:rPr>
        <w:t>D</w:t>
      </w:r>
      <w:r w:rsidR="00845272" w:rsidRPr="00F003C2">
        <w:rPr>
          <w:rFonts w:asciiTheme="minorHAnsi" w:hAnsiTheme="minorHAnsi"/>
          <w:sz w:val="22"/>
          <w:szCs w:val="22"/>
        </w:rPr>
        <w:t>Co</w:t>
      </w:r>
      <w:proofErr w:type="spellEnd"/>
      <w:r w:rsidR="00845272" w:rsidRPr="00F003C2">
        <w:rPr>
          <w:rFonts w:asciiTheme="minorHAnsi" w:hAnsiTheme="minorHAnsi"/>
          <w:sz w:val="22"/>
          <w:szCs w:val="22"/>
        </w:rPr>
        <w:t xml:space="preserve"> </w:t>
      </w:r>
      <w:r>
        <w:rPr>
          <w:rFonts w:asciiTheme="minorHAnsi" w:hAnsiTheme="minorHAnsi"/>
          <w:sz w:val="22"/>
          <w:szCs w:val="22"/>
        </w:rPr>
        <w:t xml:space="preserve">may </w:t>
      </w:r>
      <w:r w:rsidR="00845272" w:rsidRPr="00F003C2">
        <w:rPr>
          <w:rFonts w:asciiTheme="minorHAnsi" w:hAnsiTheme="minorHAnsi"/>
          <w:sz w:val="22"/>
          <w:szCs w:val="22"/>
        </w:rPr>
        <w:t xml:space="preserve">contribute to this review. This stage then informs the next cycle, if necessary. </w:t>
      </w:r>
    </w:p>
    <w:p w:rsidR="00C72679" w:rsidRPr="00F003C2" w:rsidRDefault="00C72679" w:rsidP="00845272">
      <w:pPr>
        <w:pStyle w:val="Default"/>
        <w:rPr>
          <w:rFonts w:asciiTheme="minorHAnsi" w:hAnsiTheme="minorHAnsi"/>
          <w:sz w:val="22"/>
          <w:szCs w:val="22"/>
        </w:rPr>
      </w:pPr>
    </w:p>
    <w:p w:rsidR="00B47650" w:rsidRDefault="00E13519" w:rsidP="00845272">
      <w:pPr>
        <w:pStyle w:val="Default"/>
        <w:rPr>
          <w:rFonts w:asciiTheme="minorHAnsi" w:hAnsiTheme="minorHAnsi"/>
          <w:sz w:val="22"/>
          <w:szCs w:val="22"/>
        </w:rPr>
      </w:pPr>
      <w:r>
        <w:rPr>
          <w:rFonts w:asciiTheme="minorHAnsi" w:hAnsiTheme="minorHAnsi"/>
          <w:sz w:val="22"/>
          <w:szCs w:val="22"/>
        </w:rPr>
        <w:t>Every</w:t>
      </w:r>
      <w:r w:rsidR="00353F5A">
        <w:rPr>
          <w:rFonts w:asciiTheme="minorHAnsi" w:hAnsiTheme="minorHAnsi"/>
          <w:sz w:val="22"/>
          <w:szCs w:val="22"/>
        </w:rPr>
        <w:t xml:space="preserve"> child’s </w:t>
      </w:r>
      <w:r w:rsidR="00B47650">
        <w:rPr>
          <w:rFonts w:asciiTheme="minorHAnsi" w:hAnsiTheme="minorHAnsi"/>
          <w:sz w:val="22"/>
          <w:szCs w:val="22"/>
        </w:rPr>
        <w:t>Individual Learning Plan (I</w:t>
      </w:r>
      <w:r w:rsidR="00845272" w:rsidRPr="00F003C2">
        <w:rPr>
          <w:rFonts w:asciiTheme="minorHAnsi" w:hAnsiTheme="minorHAnsi"/>
          <w:sz w:val="22"/>
          <w:szCs w:val="22"/>
        </w:rPr>
        <w:t xml:space="preserve">LP) </w:t>
      </w:r>
      <w:r w:rsidR="00935BA9">
        <w:rPr>
          <w:rFonts w:asciiTheme="minorHAnsi" w:hAnsiTheme="minorHAnsi"/>
          <w:sz w:val="22"/>
          <w:szCs w:val="22"/>
        </w:rPr>
        <w:t>is</w:t>
      </w:r>
      <w:bookmarkStart w:id="0" w:name="_GoBack"/>
      <w:bookmarkEnd w:id="0"/>
      <w:r w:rsidR="00845272" w:rsidRPr="00F003C2">
        <w:rPr>
          <w:rFonts w:asciiTheme="minorHAnsi" w:hAnsiTheme="minorHAnsi"/>
          <w:sz w:val="22"/>
          <w:szCs w:val="22"/>
        </w:rPr>
        <w:t xml:space="preserve"> </w:t>
      </w:r>
      <w:r>
        <w:rPr>
          <w:rFonts w:asciiTheme="minorHAnsi" w:hAnsiTheme="minorHAnsi"/>
          <w:sz w:val="22"/>
          <w:szCs w:val="22"/>
        </w:rPr>
        <w:t xml:space="preserve">written </w:t>
      </w:r>
      <w:r w:rsidR="00845272" w:rsidRPr="00F003C2">
        <w:rPr>
          <w:rFonts w:asciiTheme="minorHAnsi" w:hAnsiTheme="minorHAnsi"/>
          <w:sz w:val="22"/>
          <w:szCs w:val="22"/>
        </w:rPr>
        <w:t xml:space="preserve">by the class teacher </w:t>
      </w:r>
      <w:r>
        <w:rPr>
          <w:rFonts w:asciiTheme="minorHAnsi" w:hAnsiTheme="minorHAnsi"/>
          <w:sz w:val="22"/>
          <w:szCs w:val="22"/>
        </w:rPr>
        <w:t xml:space="preserve">based on assessments and a review of </w:t>
      </w:r>
      <w:r w:rsidR="005853DC">
        <w:rPr>
          <w:rFonts w:asciiTheme="minorHAnsi" w:hAnsiTheme="minorHAnsi"/>
          <w:sz w:val="22"/>
          <w:szCs w:val="22"/>
        </w:rPr>
        <w:t xml:space="preserve">the graduated response.  ILPs </w:t>
      </w:r>
      <w:proofErr w:type="gramStart"/>
      <w:r w:rsidR="005853DC">
        <w:rPr>
          <w:rFonts w:asciiTheme="minorHAnsi" w:hAnsiTheme="minorHAnsi"/>
          <w:sz w:val="22"/>
          <w:szCs w:val="22"/>
        </w:rPr>
        <w:t>are</w:t>
      </w:r>
      <w:r w:rsidR="00845272" w:rsidRPr="00F003C2">
        <w:rPr>
          <w:rFonts w:asciiTheme="minorHAnsi" w:hAnsiTheme="minorHAnsi"/>
          <w:sz w:val="22"/>
          <w:szCs w:val="22"/>
        </w:rPr>
        <w:t xml:space="preserve"> differentiated</w:t>
      </w:r>
      <w:proofErr w:type="gramEnd"/>
      <w:r w:rsidR="00845272" w:rsidRPr="00F003C2">
        <w:rPr>
          <w:rFonts w:asciiTheme="minorHAnsi" w:hAnsiTheme="minorHAnsi"/>
          <w:sz w:val="22"/>
          <w:szCs w:val="22"/>
        </w:rPr>
        <w:t xml:space="preserve"> accordingly to sui</w:t>
      </w:r>
      <w:r w:rsidR="002D5C1A">
        <w:rPr>
          <w:rFonts w:asciiTheme="minorHAnsi" w:hAnsiTheme="minorHAnsi"/>
          <w:sz w:val="22"/>
          <w:szCs w:val="22"/>
        </w:rPr>
        <w:t>t the child’s individual needs and will include realistic</w:t>
      </w:r>
      <w:r w:rsidR="005853DC">
        <w:rPr>
          <w:rFonts w:asciiTheme="minorHAnsi" w:hAnsiTheme="minorHAnsi"/>
          <w:sz w:val="22"/>
          <w:szCs w:val="22"/>
        </w:rPr>
        <w:t>,</w:t>
      </w:r>
      <w:r w:rsidR="002D5C1A">
        <w:rPr>
          <w:rFonts w:asciiTheme="minorHAnsi" w:hAnsiTheme="minorHAnsi"/>
          <w:sz w:val="22"/>
          <w:szCs w:val="22"/>
        </w:rPr>
        <w:t xml:space="preserve"> </w:t>
      </w:r>
      <w:r w:rsidR="00845272" w:rsidRPr="00F003C2">
        <w:rPr>
          <w:rFonts w:asciiTheme="minorHAnsi" w:hAnsiTheme="minorHAnsi"/>
          <w:sz w:val="22"/>
          <w:szCs w:val="22"/>
        </w:rPr>
        <w:lastRenderedPageBreak/>
        <w:t xml:space="preserve">individual targets. </w:t>
      </w:r>
      <w:r w:rsidR="002D5C1A">
        <w:rPr>
          <w:rFonts w:asciiTheme="minorHAnsi" w:hAnsiTheme="minorHAnsi"/>
          <w:sz w:val="22"/>
          <w:szCs w:val="22"/>
        </w:rPr>
        <w:t xml:space="preserve"> </w:t>
      </w:r>
      <w:r w:rsidR="00845272" w:rsidRPr="00F003C2">
        <w:rPr>
          <w:rFonts w:asciiTheme="minorHAnsi" w:hAnsiTheme="minorHAnsi"/>
          <w:sz w:val="22"/>
          <w:szCs w:val="22"/>
        </w:rPr>
        <w:t xml:space="preserve">Support </w:t>
      </w:r>
      <w:r w:rsidR="005853DC">
        <w:rPr>
          <w:rFonts w:asciiTheme="minorHAnsi" w:hAnsiTheme="minorHAnsi"/>
          <w:sz w:val="22"/>
          <w:szCs w:val="22"/>
        </w:rPr>
        <w:t xml:space="preserve">and resources </w:t>
      </w:r>
      <w:r w:rsidR="00845272" w:rsidRPr="00F003C2">
        <w:rPr>
          <w:rFonts w:asciiTheme="minorHAnsi" w:hAnsiTheme="minorHAnsi"/>
          <w:sz w:val="22"/>
          <w:szCs w:val="22"/>
        </w:rPr>
        <w:t xml:space="preserve">will vary depending upon the needs of the </w:t>
      </w:r>
      <w:r w:rsidR="005853DC">
        <w:rPr>
          <w:rFonts w:asciiTheme="minorHAnsi" w:hAnsiTheme="minorHAnsi"/>
          <w:sz w:val="22"/>
          <w:szCs w:val="22"/>
        </w:rPr>
        <w:t xml:space="preserve">individual </w:t>
      </w:r>
      <w:r w:rsidR="00845272" w:rsidRPr="00F003C2">
        <w:rPr>
          <w:rFonts w:asciiTheme="minorHAnsi" w:hAnsiTheme="minorHAnsi"/>
          <w:sz w:val="22"/>
          <w:szCs w:val="22"/>
        </w:rPr>
        <w:t>child.</w:t>
      </w:r>
      <w:r w:rsidR="005853DC">
        <w:rPr>
          <w:rFonts w:asciiTheme="minorHAnsi" w:hAnsiTheme="minorHAnsi"/>
          <w:sz w:val="22"/>
          <w:szCs w:val="22"/>
        </w:rPr>
        <w:t xml:space="preserve"> </w:t>
      </w:r>
      <w:r w:rsidR="00845272" w:rsidRPr="00F003C2">
        <w:rPr>
          <w:rFonts w:asciiTheme="minorHAnsi" w:hAnsiTheme="minorHAnsi"/>
          <w:sz w:val="22"/>
          <w:szCs w:val="22"/>
        </w:rPr>
        <w:t xml:space="preserve"> </w:t>
      </w:r>
      <w:r w:rsidR="005853DC">
        <w:rPr>
          <w:rFonts w:asciiTheme="minorHAnsi" w:hAnsiTheme="minorHAnsi"/>
          <w:sz w:val="22"/>
          <w:szCs w:val="22"/>
        </w:rPr>
        <w:t>ILP targets</w:t>
      </w:r>
      <w:r w:rsidR="00845272" w:rsidRPr="00F003C2">
        <w:rPr>
          <w:rFonts w:asciiTheme="minorHAnsi" w:hAnsiTheme="minorHAnsi"/>
          <w:sz w:val="22"/>
          <w:szCs w:val="22"/>
        </w:rPr>
        <w:t xml:space="preserve"> </w:t>
      </w:r>
      <w:proofErr w:type="gramStart"/>
      <w:r w:rsidR="005853DC">
        <w:rPr>
          <w:rFonts w:asciiTheme="minorHAnsi" w:hAnsiTheme="minorHAnsi"/>
          <w:sz w:val="22"/>
          <w:szCs w:val="22"/>
        </w:rPr>
        <w:t>are</w:t>
      </w:r>
      <w:r w:rsidR="00845272" w:rsidRPr="00F003C2">
        <w:rPr>
          <w:rFonts w:asciiTheme="minorHAnsi" w:hAnsiTheme="minorHAnsi"/>
          <w:sz w:val="22"/>
          <w:szCs w:val="22"/>
        </w:rPr>
        <w:t xml:space="preserve"> </w:t>
      </w:r>
      <w:r w:rsidR="005853DC">
        <w:rPr>
          <w:rFonts w:asciiTheme="minorHAnsi" w:hAnsiTheme="minorHAnsi"/>
          <w:sz w:val="22"/>
          <w:szCs w:val="22"/>
        </w:rPr>
        <w:t>shared</w:t>
      </w:r>
      <w:proofErr w:type="gramEnd"/>
      <w:r w:rsidR="005853DC">
        <w:rPr>
          <w:rFonts w:asciiTheme="minorHAnsi" w:hAnsiTheme="minorHAnsi"/>
          <w:sz w:val="22"/>
          <w:szCs w:val="22"/>
        </w:rPr>
        <w:t xml:space="preserve"> with parents who have the opportunity to discuss these targets and make amendments where necessary</w:t>
      </w:r>
      <w:r w:rsidR="00845272" w:rsidRPr="00F003C2">
        <w:rPr>
          <w:rFonts w:asciiTheme="minorHAnsi" w:hAnsiTheme="minorHAnsi"/>
          <w:sz w:val="22"/>
          <w:szCs w:val="22"/>
        </w:rPr>
        <w:t xml:space="preserve">. </w:t>
      </w:r>
    </w:p>
    <w:p w:rsidR="005853DC" w:rsidRPr="00F003C2" w:rsidRDefault="005853DC" w:rsidP="00845272">
      <w:pPr>
        <w:pStyle w:val="Default"/>
        <w:rPr>
          <w:rFonts w:asciiTheme="minorHAnsi" w:hAnsiTheme="minorHAnsi"/>
          <w:sz w:val="22"/>
          <w:szCs w:val="22"/>
        </w:rPr>
      </w:pPr>
    </w:p>
    <w:p w:rsidR="0084527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If a child has needs related to more specific areas of their education </w:t>
      </w:r>
      <w:r w:rsidR="005853DC">
        <w:rPr>
          <w:rFonts w:asciiTheme="minorHAnsi" w:hAnsiTheme="minorHAnsi"/>
          <w:sz w:val="22"/>
          <w:szCs w:val="22"/>
        </w:rPr>
        <w:t>including</w:t>
      </w:r>
      <w:r w:rsidRPr="00F003C2">
        <w:rPr>
          <w:rFonts w:asciiTheme="minorHAnsi" w:hAnsiTheme="minorHAnsi"/>
          <w:sz w:val="22"/>
          <w:szCs w:val="22"/>
        </w:rPr>
        <w:t xml:space="preserve"> social</w:t>
      </w:r>
      <w:r w:rsidR="005853DC">
        <w:rPr>
          <w:rFonts w:asciiTheme="minorHAnsi" w:hAnsiTheme="minorHAnsi"/>
          <w:sz w:val="22"/>
          <w:szCs w:val="22"/>
        </w:rPr>
        <w:t>, emotional and mental health</w:t>
      </w:r>
      <w:r w:rsidRPr="00F003C2">
        <w:rPr>
          <w:rFonts w:asciiTheme="minorHAnsi" w:hAnsiTheme="minorHAnsi"/>
          <w:sz w:val="22"/>
          <w:szCs w:val="22"/>
        </w:rPr>
        <w:t xml:space="preserve">, </w:t>
      </w:r>
      <w:r w:rsidR="005853DC">
        <w:rPr>
          <w:rFonts w:asciiTheme="minorHAnsi" w:hAnsiTheme="minorHAnsi"/>
          <w:sz w:val="22"/>
          <w:szCs w:val="22"/>
        </w:rPr>
        <w:t xml:space="preserve">an intervention group </w:t>
      </w:r>
      <w:proofErr w:type="gramStart"/>
      <w:r w:rsidR="005853DC">
        <w:rPr>
          <w:rFonts w:asciiTheme="minorHAnsi" w:hAnsiTheme="minorHAnsi"/>
          <w:sz w:val="22"/>
          <w:szCs w:val="22"/>
        </w:rPr>
        <w:t>may be planned</w:t>
      </w:r>
      <w:proofErr w:type="gramEnd"/>
      <w:r w:rsidR="005853DC">
        <w:rPr>
          <w:rFonts w:asciiTheme="minorHAnsi" w:hAnsiTheme="minorHAnsi"/>
          <w:sz w:val="22"/>
          <w:szCs w:val="22"/>
        </w:rPr>
        <w:t xml:space="preserve"> to meet these needs.  </w:t>
      </w:r>
      <w:r w:rsidRPr="00F003C2">
        <w:rPr>
          <w:rFonts w:asciiTheme="minorHAnsi" w:hAnsiTheme="minorHAnsi"/>
          <w:sz w:val="22"/>
          <w:szCs w:val="22"/>
        </w:rPr>
        <w:t xml:space="preserve">The length of time of the intervention will vary according to need. </w:t>
      </w:r>
      <w:proofErr w:type="gramStart"/>
      <w:r w:rsidRPr="00F003C2">
        <w:rPr>
          <w:rFonts w:asciiTheme="minorHAnsi" w:hAnsiTheme="minorHAnsi"/>
          <w:sz w:val="22"/>
          <w:szCs w:val="22"/>
        </w:rPr>
        <w:t>The interventions will be regularly reviewed by all involved to ascertain the effectiveness of the provision and to inform future planning</w:t>
      </w:r>
      <w:proofErr w:type="gramEnd"/>
      <w:r w:rsidRPr="00F003C2">
        <w:rPr>
          <w:rFonts w:asciiTheme="minorHAnsi" w:hAnsiTheme="minorHAnsi"/>
          <w:sz w:val="22"/>
          <w:szCs w:val="22"/>
        </w:rPr>
        <w:t xml:space="preserve">. If you have any queries related </w:t>
      </w:r>
      <w:proofErr w:type="gramStart"/>
      <w:r w:rsidRPr="00F003C2">
        <w:rPr>
          <w:rFonts w:asciiTheme="minorHAnsi" w:hAnsiTheme="minorHAnsi"/>
          <w:sz w:val="22"/>
          <w:szCs w:val="22"/>
        </w:rPr>
        <w:t>to</w:t>
      </w:r>
      <w:proofErr w:type="gramEnd"/>
      <w:r w:rsidRPr="00F003C2">
        <w:rPr>
          <w:rFonts w:asciiTheme="minorHAnsi" w:hAnsiTheme="minorHAnsi"/>
          <w:sz w:val="22"/>
          <w:szCs w:val="22"/>
        </w:rPr>
        <w:t xml:space="preserve"> the interventions please do not hesitat</w:t>
      </w:r>
      <w:r w:rsidR="00B47650">
        <w:rPr>
          <w:rFonts w:asciiTheme="minorHAnsi" w:hAnsiTheme="minorHAnsi"/>
          <w:sz w:val="22"/>
          <w:szCs w:val="22"/>
        </w:rPr>
        <w:t xml:space="preserve">e to contact the class teacher </w:t>
      </w:r>
      <w:r w:rsidRPr="00F003C2">
        <w:rPr>
          <w:rFonts w:asciiTheme="minorHAnsi" w:hAnsiTheme="minorHAnsi"/>
          <w:sz w:val="22"/>
          <w:szCs w:val="22"/>
        </w:rPr>
        <w:t xml:space="preserve">or </w:t>
      </w:r>
      <w:proofErr w:type="spellStart"/>
      <w:r w:rsidRPr="00F003C2">
        <w:rPr>
          <w:rFonts w:asciiTheme="minorHAnsi" w:hAnsiTheme="minorHAnsi"/>
          <w:sz w:val="22"/>
          <w:szCs w:val="22"/>
        </w:rPr>
        <w:t>SEN</w:t>
      </w:r>
      <w:r w:rsidR="00D20393">
        <w:rPr>
          <w:rFonts w:asciiTheme="minorHAnsi" w:hAnsiTheme="minorHAnsi"/>
          <w:sz w:val="22"/>
          <w:szCs w:val="22"/>
        </w:rPr>
        <w:t>D</w:t>
      </w:r>
      <w:r w:rsidRPr="00F003C2">
        <w:rPr>
          <w:rFonts w:asciiTheme="minorHAnsi" w:hAnsiTheme="minorHAnsi"/>
          <w:sz w:val="22"/>
          <w:szCs w:val="22"/>
        </w:rPr>
        <w:t>Co</w:t>
      </w:r>
      <w:proofErr w:type="spellEnd"/>
      <w:r w:rsidRPr="00F003C2">
        <w:rPr>
          <w:rFonts w:asciiTheme="minorHAnsi" w:hAnsiTheme="minorHAnsi"/>
          <w:sz w:val="22"/>
          <w:szCs w:val="22"/>
        </w:rPr>
        <w:t xml:space="preserve">. </w:t>
      </w:r>
    </w:p>
    <w:p w:rsidR="00B47650" w:rsidRPr="00F003C2" w:rsidRDefault="00B47650" w:rsidP="00845272">
      <w:pPr>
        <w:pStyle w:val="Default"/>
        <w:rPr>
          <w:rFonts w:asciiTheme="minorHAnsi" w:hAnsiTheme="minorHAnsi"/>
          <w:sz w:val="22"/>
          <w:szCs w:val="22"/>
        </w:rPr>
      </w:pPr>
    </w:p>
    <w:p w:rsidR="00845272" w:rsidRPr="00F003C2" w:rsidRDefault="005853DC" w:rsidP="00F003C2">
      <w:pPr>
        <w:pStyle w:val="Default"/>
        <w:numPr>
          <w:ilvl w:val="0"/>
          <w:numId w:val="4"/>
        </w:numPr>
        <w:rPr>
          <w:rFonts w:asciiTheme="minorHAnsi" w:hAnsiTheme="minorHAnsi"/>
          <w:sz w:val="22"/>
          <w:szCs w:val="22"/>
        </w:rPr>
      </w:pPr>
      <w:r>
        <w:rPr>
          <w:rFonts w:asciiTheme="minorHAnsi" w:hAnsiTheme="minorHAnsi"/>
          <w:sz w:val="22"/>
          <w:szCs w:val="22"/>
        </w:rPr>
        <w:t>Pupil</w:t>
      </w:r>
      <w:r w:rsidR="00845272" w:rsidRPr="00F003C2">
        <w:rPr>
          <w:rFonts w:asciiTheme="minorHAnsi" w:hAnsiTheme="minorHAnsi"/>
          <w:sz w:val="22"/>
          <w:szCs w:val="22"/>
        </w:rPr>
        <w:t xml:space="preserve"> Progress Meetings </w:t>
      </w:r>
      <w:proofErr w:type="gramStart"/>
      <w:r w:rsidR="00845272" w:rsidRPr="00F003C2">
        <w:rPr>
          <w:rFonts w:asciiTheme="minorHAnsi" w:hAnsiTheme="minorHAnsi"/>
          <w:sz w:val="22"/>
          <w:szCs w:val="22"/>
        </w:rPr>
        <w:t>are held</w:t>
      </w:r>
      <w:proofErr w:type="gramEnd"/>
      <w:r w:rsidR="00845272" w:rsidRPr="00F003C2">
        <w:rPr>
          <w:rFonts w:asciiTheme="minorHAnsi" w:hAnsiTheme="minorHAnsi"/>
          <w:sz w:val="22"/>
          <w:szCs w:val="22"/>
        </w:rPr>
        <w:t xml:space="preserve"> every term. This is a meeting where the class teacher meets the Senior Leadership team to discuss the progress of the children in their class. This shared discussion may highlight any potential problems in order for further support to </w:t>
      </w:r>
      <w:proofErr w:type="gramStart"/>
      <w:r w:rsidR="00845272" w:rsidRPr="00F003C2">
        <w:rPr>
          <w:rFonts w:asciiTheme="minorHAnsi" w:hAnsiTheme="minorHAnsi"/>
          <w:sz w:val="22"/>
          <w:szCs w:val="22"/>
        </w:rPr>
        <w:t>be planned</w:t>
      </w:r>
      <w:proofErr w:type="gramEnd"/>
      <w:r w:rsidR="00845272" w:rsidRPr="00F003C2">
        <w:rPr>
          <w:rFonts w:asciiTheme="minorHAnsi" w:hAnsiTheme="minorHAnsi"/>
          <w:sz w:val="22"/>
          <w:szCs w:val="22"/>
        </w:rPr>
        <w:t xml:space="preserve">. </w:t>
      </w:r>
    </w:p>
    <w:p w:rsidR="00845272" w:rsidRPr="00F003C2" w:rsidRDefault="00845272" w:rsidP="00F003C2">
      <w:pPr>
        <w:pStyle w:val="Default"/>
        <w:numPr>
          <w:ilvl w:val="0"/>
          <w:numId w:val="4"/>
        </w:numPr>
        <w:rPr>
          <w:rFonts w:asciiTheme="minorHAnsi" w:hAnsiTheme="minorHAnsi"/>
          <w:sz w:val="22"/>
          <w:szCs w:val="22"/>
        </w:rPr>
      </w:pPr>
      <w:r w:rsidRPr="00F003C2">
        <w:rPr>
          <w:rFonts w:asciiTheme="minorHAnsi" w:hAnsiTheme="minorHAnsi"/>
          <w:sz w:val="22"/>
          <w:szCs w:val="22"/>
        </w:rPr>
        <w:t xml:space="preserve">Occasionally a child </w:t>
      </w:r>
      <w:r w:rsidR="00B47650">
        <w:rPr>
          <w:rFonts w:asciiTheme="minorHAnsi" w:hAnsiTheme="minorHAnsi"/>
          <w:sz w:val="22"/>
          <w:szCs w:val="22"/>
        </w:rPr>
        <w:t>may need more expert support fro</w:t>
      </w:r>
      <w:r w:rsidRPr="00F003C2">
        <w:rPr>
          <w:rFonts w:asciiTheme="minorHAnsi" w:hAnsiTheme="minorHAnsi"/>
          <w:sz w:val="22"/>
          <w:szCs w:val="22"/>
        </w:rPr>
        <w:t xml:space="preserve">m an outside agency such as the </w:t>
      </w:r>
      <w:r w:rsidR="005853DC">
        <w:rPr>
          <w:rFonts w:asciiTheme="minorHAnsi" w:hAnsiTheme="minorHAnsi"/>
          <w:sz w:val="22"/>
          <w:szCs w:val="22"/>
        </w:rPr>
        <w:t xml:space="preserve">Community </w:t>
      </w:r>
      <w:r w:rsidRPr="00F003C2">
        <w:rPr>
          <w:rFonts w:asciiTheme="minorHAnsi" w:hAnsiTheme="minorHAnsi"/>
          <w:sz w:val="22"/>
          <w:szCs w:val="22"/>
        </w:rPr>
        <w:t xml:space="preserve">Paediatrician, Speech </w:t>
      </w:r>
      <w:r w:rsidR="00B47650">
        <w:rPr>
          <w:rFonts w:asciiTheme="minorHAnsi" w:hAnsiTheme="minorHAnsi"/>
          <w:sz w:val="22"/>
          <w:szCs w:val="22"/>
        </w:rPr>
        <w:t xml:space="preserve">and Language </w:t>
      </w:r>
      <w:r w:rsidRPr="00F003C2">
        <w:rPr>
          <w:rFonts w:asciiTheme="minorHAnsi" w:hAnsiTheme="minorHAnsi"/>
          <w:sz w:val="22"/>
          <w:szCs w:val="22"/>
        </w:rPr>
        <w:t>Therapis</w:t>
      </w:r>
      <w:r w:rsidR="005853DC">
        <w:rPr>
          <w:rFonts w:asciiTheme="minorHAnsi" w:hAnsiTheme="minorHAnsi"/>
          <w:sz w:val="22"/>
          <w:szCs w:val="22"/>
        </w:rPr>
        <w:t xml:space="preserve">ts, CAMHS, Autism Outreach Team, Educational Psychology Service </w:t>
      </w:r>
      <w:r w:rsidRPr="00F003C2">
        <w:rPr>
          <w:rFonts w:asciiTheme="minorHAnsi" w:hAnsiTheme="minorHAnsi"/>
          <w:sz w:val="22"/>
          <w:szCs w:val="22"/>
        </w:rPr>
        <w:t xml:space="preserve">etc. Referral forms </w:t>
      </w:r>
      <w:proofErr w:type="gramStart"/>
      <w:r w:rsidRPr="00F003C2">
        <w:rPr>
          <w:rFonts w:asciiTheme="minorHAnsi" w:hAnsiTheme="minorHAnsi"/>
          <w:sz w:val="22"/>
          <w:szCs w:val="22"/>
        </w:rPr>
        <w:t>are then completed in conjunction with parents/carers and forwarded to the most appropriate agency</w:t>
      </w:r>
      <w:proofErr w:type="gramEnd"/>
      <w:r w:rsidRPr="00F003C2">
        <w:rPr>
          <w:rFonts w:asciiTheme="minorHAnsi" w:hAnsiTheme="minorHAnsi"/>
          <w:sz w:val="22"/>
          <w:szCs w:val="22"/>
        </w:rPr>
        <w:t xml:space="preserve">. After a series of assessments, a programme of support </w:t>
      </w:r>
      <w:proofErr w:type="gramStart"/>
      <w:r w:rsidRPr="00F003C2">
        <w:rPr>
          <w:rFonts w:asciiTheme="minorHAnsi" w:hAnsiTheme="minorHAnsi"/>
          <w:sz w:val="22"/>
          <w:szCs w:val="22"/>
        </w:rPr>
        <w:t>is usually provided</w:t>
      </w:r>
      <w:proofErr w:type="gramEnd"/>
      <w:r w:rsidRPr="00F003C2">
        <w:rPr>
          <w:rFonts w:asciiTheme="minorHAnsi" w:hAnsiTheme="minorHAnsi"/>
          <w:sz w:val="22"/>
          <w:szCs w:val="22"/>
        </w:rPr>
        <w:t xml:space="preserve"> to the school and parents/carers. </w:t>
      </w:r>
    </w:p>
    <w:p w:rsidR="00845272" w:rsidRPr="00F003C2" w:rsidRDefault="00845272" w:rsidP="00F003C2">
      <w:pPr>
        <w:pStyle w:val="Default"/>
        <w:numPr>
          <w:ilvl w:val="0"/>
          <w:numId w:val="4"/>
        </w:numPr>
        <w:rPr>
          <w:rFonts w:asciiTheme="minorHAnsi" w:hAnsiTheme="minorHAnsi"/>
          <w:sz w:val="22"/>
          <w:szCs w:val="22"/>
        </w:rPr>
      </w:pPr>
      <w:r w:rsidRPr="00F003C2">
        <w:rPr>
          <w:rFonts w:asciiTheme="minorHAnsi" w:hAnsiTheme="minorHAnsi"/>
          <w:sz w:val="22"/>
          <w:szCs w:val="22"/>
        </w:rPr>
        <w:t xml:space="preserve">While the majority of learners with SEND will have their needs met in this way, some may require an Education, Health and Care </w:t>
      </w:r>
      <w:r w:rsidR="005853DC">
        <w:rPr>
          <w:rFonts w:asciiTheme="minorHAnsi" w:hAnsiTheme="minorHAnsi"/>
          <w:sz w:val="22"/>
          <w:szCs w:val="22"/>
        </w:rPr>
        <w:t>Needs Assessment (EHCNA</w:t>
      </w:r>
      <w:r w:rsidRPr="00F003C2">
        <w:rPr>
          <w:rFonts w:asciiTheme="minorHAnsi" w:hAnsiTheme="minorHAnsi"/>
          <w:sz w:val="22"/>
          <w:szCs w:val="22"/>
        </w:rPr>
        <w:t>) to determine whether it is necessary for the Local Authority to make provision in accordance with an EHC</w:t>
      </w:r>
      <w:r w:rsidR="0008671C">
        <w:rPr>
          <w:rFonts w:asciiTheme="minorHAnsi" w:hAnsiTheme="minorHAnsi"/>
          <w:sz w:val="22"/>
          <w:szCs w:val="22"/>
        </w:rPr>
        <w:t xml:space="preserve">P (Education Health </w:t>
      </w:r>
      <w:r w:rsidR="005853DC">
        <w:rPr>
          <w:rFonts w:asciiTheme="minorHAnsi" w:hAnsiTheme="minorHAnsi"/>
          <w:sz w:val="22"/>
          <w:szCs w:val="22"/>
        </w:rPr>
        <w:t>Care Plan)</w:t>
      </w:r>
      <w:r w:rsidRPr="00F003C2">
        <w:rPr>
          <w:rFonts w:asciiTheme="minorHAnsi" w:hAnsiTheme="minorHAnsi"/>
          <w:sz w:val="22"/>
          <w:szCs w:val="22"/>
        </w:rPr>
        <w:t xml:space="preserve">. </w:t>
      </w:r>
    </w:p>
    <w:p w:rsidR="00845272" w:rsidRPr="00F003C2" w:rsidRDefault="00845272" w:rsidP="00C72679">
      <w:pPr>
        <w:pStyle w:val="ListParagraph"/>
        <w:numPr>
          <w:ilvl w:val="0"/>
          <w:numId w:val="4"/>
        </w:numPr>
        <w:spacing w:line="240" w:lineRule="auto"/>
      </w:pPr>
      <w:r w:rsidRPr="00F003C2">
        <w:t>Where a child has an Education, Health and Care plan (EHC</w:t>
      </w:r>
      <w:r w:rsidR="0008671C">
        <w:t>P</w:t>
      </w:r>
      <w:r w:rsidRPr="00F003C2">
        <w:t xml:space="preserve">), there will be an annual review held in addition to the termly review meetings, taking into account the views of the child, their parent or carer, and all other professionals involved with the child. </w:t>
      </w: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3. How </w:t>
      </w:r>
      <w:proofErr w:type="gramStart"/>
      <w:r w:rsidRPr="00F003C2">
        <w:rPr>
          <w:rFonts w:asciiTheme="minorHAnsi" w:hAnsiTheme="minorHAnsi"/>
          <w:b/>
          <w:bCs/>
          <w:sz w:val="22"/>
          <w:szCs w:val="22"/>
        </w:rPr>
        <w:t>will the curriculum be matched</w:t>
      </w:r>
      <w:proofErr w:type="gramEnd"/>
      <w:r w:rsidRPr="00F003C2">
        <w:rPr>
          <w:rFonts w:asciiTheme="minorHAnsi" w:hAnsiTheme="minorHAnsi"/>
          <w:b/>
          <w:bCs/>
          <w:sz w:val="22"/>
          <w:szCs w:val="22"/>
        </w:rPr>
        <w:t xml:space="preserve"> to my child’s needs? </w:t>
      </w:r>
    </w:p>
    <w:p w:rsidR="00845272" w:rsidRPr="00F003C2" w:rsidRDefault="00845272" w:rsidP="00845272">
      <w:pPr>
        <w:pStyle w:val="Default"/>
        <w:rPr>
          <w:rFonts w:asciiTheme="minorHAnsi" w:hAnsiTheme="minorHAnsi"/>
          <w:sz w:val="22"/>
          <w:szCs w:val="22"/>
        </w:rPr>
      </w:pPr>
    </w:p>
    <w:p w:rsidR="00C95C4B" w:rsidRDefault="00845272" w:rsidP="00845272">
      <w:pPr>
        <w:pStyle w:val="Default"/>
        <w:rPr>
          <w:rFonts w:asciiTheme="minorHAnsi" w:hAnsiTheme="minorHAnsi"/>
          <w:sz w:val="22"/>
          <w:szCs w:val="22"/>
        </w:rPr>
      </w:pPr>
      <w:r w:rsidRPr="00F003C2">
        <w:rPr>
          <w:rFonts w:asciiTheme="minorHAnsi" w:hAnsiTheme="minorHAnsi"/>
          <w:sz w:val="22"/>
          <w:szCs w:val="22"/>
        </w:rPr>
        <w:t xml:space="preserve">Teachers plan and use a range of differentiation strategies within their lessons </w:t>
      </w:r>
      <w:r w:rsidR="00C95C4B">
        <w:rPr>
          <w:rFonts w:asciiTheme="minorHAnsi" w:hAnsiTheme="minorHAnsi"/>
          <w:sz w:val="22"/>
          <w:szCs w:val="22"/>
        </w:rPr>
        <w:t>to support</w:t>
      </w:r>
      <w:r w:rsidRPr="00F003C2">
        <w:rPr>
          <w:rFonts w:asciiTheme="minorHAnsi" w:hAnsiTheme="minorHAnsi"/>
          <w:sz w:val="22"/>
          <w:szCs w:val="22"/>
        </w:rPr>
        <w:t xml:space="preserve"> children’s </w:t>
      </w:r>
      <w:r w:rsidR="00C95C4B">
        <w:rPr>
          <w:rFonts w:asciiTheme="minorHAnsi" w:hAnsiTheme="minorHAnsi"/>
          <w:sz w:val="22"/>
          <w:szCs w:val="22"/>
        </w:rPr>
        <w:t>learning</w:t>
      </w:r>
      <w:r w:rsidRPr="00F003C2">
        <w:rPr>
          <w:rFonts w:asciiTheme="minorHAnsi" w:hAnsiTheme="minorHAnsi"/>
          <w:sz w:val="22"/>
          <w:szCs w:val="22"/>
        </w:rPr>
        <w:t xml:space="preserve">, differentiating work </w:t>
      </w:r>
      <w:proofErr w:type="gramStart"/>
      <w:r w:rsidRPr="00F003C2">
        <w:rPr>
          <w:rFonts w:asciiTheme="minorHAnsi" w:hAnsiTheme="minorHAnsi"/>
          <w:sz w:val="22"/>
          <w:szCs w:val="22"/>
        </w:rPr>
        <w:t>to closely match</w:t>
      </w:r>
      <w:proofErr w:type="gramEnd"/>
      <w:r w:rsidRPr="00F003C2">
        <w:rPr>
          <w:rFonts w:asciiTheme="minorHAnsi" w:hAnsiTheme="minorHAnsi"/>
          <w:sz w:val="22"/>
          <w:szCs w:val="22"/>
        </w:rPr>
        <w:t xml:space="preserve"> children’s ability and learning needs. Teachers plan for different learning styles within their lessons. When a child has been identified with special </w:t>
      </w:r>
      <w:r w:rsidR="00C95C4B">
        <w:rPr>
          <w:rFonts w:asciiTheme="minorHAnsi" w:hAnsiTheme="minorHAnsi"/>
          <w:sz w:val="22"/>
          <w:szCs w:val="22"/>
        </w:rPr>
        <w:t xml:space="preserve">educational </w:t>
      </w:r>
      <w:r w:rsidRPr="00F003C2">
        <w:rPr>
          <w:rFonts w:asciiTheme="minorHAnsi" w:hAnsiTheme="minorHAnsi"/>
          <w:sz w:val="22"/>
          <w:szCs w:val="22"/>
        </w:rPr>
        <w:t xml:space="preserve">needs </w:t>
      </w:r>
      <w:proofErr w:type="gramStart"/>
      <w:r w:rsidRPr="00F003C2">
        <w:rPr>
          <w:rFonts w:asciiTheme="minorHAnsi" w:hAnsiTheme="minorHAnsi"/>
          <w:sz w:val="22"/>
          <w:szCs w:val="22"/>
        </w:rPr>
        <w:t>their work will be further differentiated by the class teacher to remove barriers to learning and enable them to access the curriculum</w:t>
      </w:r>
      <w:r w:rsidR="00453F07">
        <w:rPr>
          <w:rFonts w:asciiTheme="minorHAnsi" w:hAnsiTheme="minorHAnsi"/>
          <w:sz w:val="22"/>
          <w:szCs w:val="22"/>
        </w:rPr>
        <w:t xml:space="preserve"> alongside their peers</w:t>
      </w:r>
      <w:proofErr w:type="gramEnd"/>
      <w:r w:rsidRPr="00F003C2">
        <w:rPr>
          <w:rFonts w:asciiTheme="minorHAnsi" w:hAnsiTheme="minorHAnsi"/>
          <w:sz w:val="22"/>
          <w:szCs w:val="22"/>
        </w:rPr>
        <w:t xml:space="preserve">. </w:t>
      </w:r>
      <w:r w:rsidR="008C176C" w:rsidRPr="00F003C2">
        <w:rPr>
          <w:rFonts w:asciiTheme="minorHAnsi" w:hAnsiTheme="minorHAnsi"/>
          <w:sz w:val="22"/>
          <w:szCs w:val="22"/>
        </w:rPr>
        <w:t>T</w:t>
      </w:r>
      <w:r w:rsidRPr="00F003C2">
        <w:rPr>
          <w:rFonts w:asciiTheme="minorHAnsi" w:hAnsiTheme="minorHAnsi"/>
          <w:sz w:val="22"/>
          <w:szCs w:val="22"/>
        </w:rPr>
        <w:t xml:space="preserve">eachers make </w:t>
      </w:r>
      <w:r w:rsidR="00453F07">
        <w:rPr>
          <w:rFonts w:asciiTheme="minorHAnsi" w:hAnsiTheme="minorHAnsi"/>
          <w:sz w:val="22"/>
          <w:szCs w:val="22"/>
        </w:rPr>
        <w:t xml:space="preserve">reasonable </w:t>
      </w:r>
      <w:r w:rsidRPr="00F003C2">
        <w:rPr>
          <w:rFonts w:asciiTheme="minorHAnsi" w:hAnsiTheme="minorHAnsi"/>
          <w:sz w:val="22"/>
          <w:szCs w:val="22"/>
        </w:rPr>
        <w:t xml:space="preserve">adjustments to their lessons </w:t>
      </w:r>
      <w:r w:rsidR="00453F07">
        <w:rPr>
          <w:rFonts w:asciiTheme="minorHAnsi" w:hAnsiTheme="minorHAnsi"/>
          <w:sz w:val="22"/>
          <w:szCs w:val="22"/>
        </w:rPr>
        <w:t xml:space="preserve">and their learning environment </w:t>
      </w:r>
      <w:r w:rsidRPr="00F003C2">
        <w:rPr>
          <w:rFonts w:asciiTheme="minorHAnsi" w:hAnsiTheme="minorHAnsi"/>
          <w:sz w:val="22"/>
          <w:szCs w:val="22"/>
        </w:rPr>
        <w:t>such as coloured paper and overlays for reading, talking tins</w:t>
      </w:r>
      <w:r w:rsidR="00453F07">
        <w:rPr>
          <w:rFonts w:asciiTheme="minorHAnsi" w:hAnsiTheme="minorHAnsi"/>
          <w:sz w:val="22"/>
          <w:szCs w:val="22"/>
        </w:rPr>
        <w:t>, scaffolding and word mats</w:t>
      </w:r>
      <w:r w:rsidRPr="00F003C2">
        <w:rPr>
          <w:rFonts w:asciiTheme="minorHAnsi" w:hAnsiTheme="minorHAnsi"/>
          <w:sz w:val="22"/>
          <w:szCs w:val="22"/>
        </w:rPr>
        <w:t xml:space="preserve"> for writing lessons and practical apparatus such as bead strings</w:t>
      </w:r>
      <w:r w:rsidR="00453F07">
        <w:rPr>
          <w:rFonts w:asciiTheme="minorHAnsi" w:hAnsiTheme="minorHAnsi"/>
          <w:sz w:val="22"/>
          <w:szCs w:val="22"/>
        </w:rPr>
        <w:t xml:space="preserve">, </w:t>
      </w:r>
      <w:proofErr w:type="spellStart"/>
      <w:r w:rsidR="00453F07">
        <w:rPr>
          <w:rFonts w:asciiTheme="minorHAnsi" w:hAnsiTheme="minorHAnsi"/>
          <w:sz w:val="22"/>
          <w:szCs w:val="22"/>
        </w:rPr>
        <w:t>diennes</w:t>
      </w:r>
      <w:proofErr w:type="spellEnd"/>
      <w:r w:rsidR="00453F07">
        <w:rPr>
          <w:rFonts w:asciiTheme="minorHAnsi" w:hAnsiTheme="minorHAnsi"/>
          <w:sz w:val="22"/>
          <w:szCs w:val="22"/>
        </w:rPr>
        <w:t xml:space="preserve"> and place value counters</w:t>
      </w:r>
      <w:r w:rsidRPr="00F003C2">
        <w:rPr>
          <w:rFonts w:asciiTheme="minorHAnsi" w:hAnsiTheme="minorHAnsi"/>
          <w:sz w:val="22"/>
          <w:szCs w:val="22"/>
        </w:rPr>
        <w:t xml:space="preserve"> for maths support</w:t>
      </w:r>
      <w:r w:rsidR="008C176C" w:rsidRPr="00F003C2">
        <w:rPr>
          <w:rFonts w:asciiTheme="minorHAnsi" w:hAnsiTheme="minorHAnsi"/>
          <w:sz w:val="22"/>
          <w:szCs w:val="22"/>
        </w:rPr>
        <w:t xml:space="preserve"> if they think this will </w:t>
      </w:r>
      <w:r w:rsidR="00453F07">
        <w:rPr>
          <w:rFonts w:asciiTheme="minorHAnsi" w:hAnsiTheme="minorHAnsi"/>
          <w:sz w:val="22"/>
          <w:szCs w:val="22"/>
        </w:rPr>
        <w:t>support the child to work independently</w:t>
      </w:r>
      <w:r w:rsidR="008C176C" w:rsidRPr="00F003C2">
        <w:rPr>
          <w:rFonts w:asciiTheme="minorHAnsi" w:hAnsiTheme="minorHAnsi"/>
          <w:sz w:val="22"/>
          <w:szCs w:val="22"/>
        </w:rPr>
        <w:t xml:space="preserve">. </w:t>
      </w:r>
      <w:r w:rsidRPr="00F003C2">
        <w:rPr>
          <w:rFonts w:asciiTheme="minorHAnsi" w:hAnsiTheme="minorHAnsi"/>
          <w:sz w:val="22"/>
          <w:szCs w:val="22"/>
        </w:rPr>
        <w:t xml:space="preserve">These strategies </w:t>
      </w:r>
      <w:proofErr w:type="gramStart"/>
      <w:r w:rsidRPr="00F003C2">
        <w:rPr>
          <w:rFonts w:asciiTheme="minorHAnsi" w:hAnsiTheme="minorHAnsi"/>
          <w:sz w:val="22"/>
          <w:szCs w:val="22"/>
        </w:rPr>
        <w:t>are embedded</w:t>
      </w:r>
      <w:proofErr w:type="gramEnd"/>
      <w:r w:rsidRPr="00F003C2">
        <w:rPr>
          <w:rFonts w:asciiTheme="minorHAnsi" w:hAnsiTheme="minorHAnsi"/>
          <w:sz w:val="22"/>
          <w:szCs w:val="22"/>
        </w:rPr>
        <w:t xml:space="preserve"> within the teacher’s daily practice. Teachers also differentiate the pitch of their less</w:t>
      </w:r>
      <w:r w:rsidR="00C95C4B">
        <w:rPr>
          <w:rFonts w:asciiTheme="minorHAnsi" w:hAnsiTheme="minorHAnsi"/>
          <w:sz w:val="22"/>
          <w:szCs w:val="22"/>
        </w:rPr>
        <w:t xml:space="preserve">ons for Children with special educational needs </w:t>
      </w:r>
      <w:r w:rsidR="001D74C4">
        <w:rPr>
          <w:rFonts w:asciiTheme="minorHAnsi" w:hAnsiTheme="minorHAnsi"/>
          <w:sz w:val="22"/>
          <w:szCs w:val="22"/>
        </w:rPr>
        <w:t>using the graduated response.</w:t>
      </w:r>
    </w:p>
    <w:p w:rsidR="001D74C4" w:rsidRPr="00F003C2" w:rsidRDefault="001D74C4" w:rsidP="00845272">
      <w:pPr>
        <w:pStyle w:val="Default"/>
        <w:rPr>
          <w:rFonts w:asciiTheme="minorHAnsi" w:hAnsiTheme="minorHAnsi"/>
          <w:sz w:val="22"/>
          <w:szCs w:val="22"/>
        </w:rPr>
      </w:pPr>
    </w:p>
    <w:p w:rsidR="00845272" w:rsidRDefault="001D74C4" w:rsidP="00845272">
      <w:pPr>
        <w:pStyle w:val="Default"/>
        <w:rPr>
          <w:rFonts w:asciiTheme="minorHAnsi" w:hAnsiTheme="minorHAnsi"/>
          <w:sz w:val="22"/>
          <w:szCs w:val="22"/>
        </w:rPr>
      </w:pPr>
      <w:r>
        <w:rPr>
          <w:rFonts w:asciiTheme="minorHAnsi" w:hAnsiTheme="minorHAnsi"/>
          <w:sz w:val="22"/>
          <w:szCs w:val="22"/>
        </w:rPr>
        <w:t>If appropriate, a</w:t>
      </w:r>
      <w:r w:rsidR="00845272" w:rsidRPr="00F003C2">
        <w:rPr>
          <w:rFonts w:asciiTheme="minorHAnsi" w:hAnsiTheme="minorHAnsi"/>
          <w:sz w:val="22"/>
          <w:szCs w:val="22"/>
        </w:rPr>
        <w:t xml:space="preserve"> learning support assistant may be allocated to work with </w:t>
      </w:r>
      <w:r>
        <w:rPr>
          <w:rFonts w:asciiTheme="minorHAnsi" w:hAnsiTheme="minorHAnsi"/>
          <w:sz w:val="22"/>
          <w:szCs w:val="22"/>
        </w:rPr>
        <w:t>a</w:t>
      </w:r>
      <w:r w:rsidR="00845272" w:rsidRPr="00F003C2">
        <w:rPr>
          <w:rFonts w:asciiTheme="minorHAnsi" w:hAnsiTheme="minorHAnsi"/>
          <w:sz w:val="22"/>
          <w:szCs w:val="22"/>
        </w:rPr>
        <w:t xml:space="preserve"> child in a 1-1 </w:t>
      </w:r>
      <w:r w:rsidR="0028507C">
        <w:rPr>
          <w:rFonts w:asciiTheme="minorHAnsi" w:hAnsiTheme="minorHAnsi"/>
          <w:sz w:val="22"/>
          <w:szCs w:val="22"/>
        </w:rPr>
        <w:t xml:space="preserve">situation </w:t>
      </w:r>
      <w:r w:rsidR="00845272" w:rsidRPr="00F003C2">
        <w:rPr>
          <w:rFonts w:asciiTheme="minorHAnsi" w:hAnsiTheme="minorHAnsi"/>
          <w:sz w:val="22"/>
          <w:szCs w:val="22"/>
        </w:rPr>
        <w:t xml:space="preserve">or </w:t>
      </w:r>
      <w:r w:rsidR="0028507C">
        <w:rPr>
          <w:rFonts w:asciiTheme="minorHAnsi" w:hAnsiTheme="minorHAnsi"/>
          <w:sz w:val="22"/>
          <w:szCs w:val="22"/>
        </w:rPr>
        <w:t xml:space="preserve">a </w:t>
      </w:r>
      <w:r w:rsidR="00845272" w:rsidRPr="00F003C2">
        <w:rPr>
          <w:rFonts w:asciiTheme="minorHAnsi" w:hAnsiTheme="minorHAnsi"/>
          <w:sz w:val="22"/>
          <w:szCs w:val="22"/>
        </w:rPr>
        <w:t xml:space="preserve">small focus group to target </w:t>
      </w:r>
      <w:proofErr w:type="gramStart"/>
      <w:r w:rsidR="00845272" w:rsidRPr="00F003C2">
        <w:rPr>
          <w:rFonts w:asciiTheme="minorHAnsi" w:hAnsiTheme="minorHAnsi"/>
          <w:sz w:val="22"/>
          <w:szCs w:val="22"/>
        </w:rPr>
        <w:t>more specific needs</w:t>
      </w:r>
      <w:proofErr w:type="gramEnd"/>
      <w:r w:rsidR="00845272" w:rsidRPr="00F003C2">
        <w:rPr>
          <w:rFonts w:asciiTheme="minorHAnsi" w:hAnsiTheme="minorHAnsi"/>
          <w:sz w:val="22"/>
          <w:szCs w:val="22"/>
        </w:rPr>
        <w:t xml:space="preserve">. </w:t>
      </w:r>
    </w:p>
    <w:p w:rsidR="00C95C4B" w:rsidRPr="00F003C2" w:rsidRDefault="00C95C4B" w:rsidP="00845272">
      <w:pPr>
        <w:pStyle w:val="Default"/>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If appropriate</w:t>
      </w:r>
      <w:r w:rsidR="00C95C4B">
        <w:rPr>
          <w:rFonts w:asciiTheme="minorHAnsi" w:hAnsiTheme="minorHAnsi"/>
          <w:sz w:val="22"/>
          <w:szCs w:val="22"/>
        </w:rPr>
        <w:t>,</w:t>
      </w:r>
      <w:r w:rsidRPr="00F003C2">
        <w:rPr>
          <w:rFonts w:asciiTheme="minorHAnsi" w:hAnsiTheme="minorHAnsi"/>
          <w:sz w:val="22"/>
          <w:szCs w:val="22"/>
        </w:rPr>
        <w:t xml:space="preserve"> specialist equipment </w:t>
      </w:r>
      <w:proofErr w:type="gramStart"/>
      <w:r w:rsidRPr="00F003C2">
        <w:rPr>
          <w:rFonts w:asciiTheme="minorHAnsi" w:hAnsiTheme="minorHAnsi"/>
          <w:sz w:val="22"/>
          <w:szCs w:val="22"/>
        </w:rPr>
        <w:t>may be given</w:t>
      </w:r>
      <w:proofErr w:type="gramEnd"/>
      <w:r w:rsidRPr="00F003C2">
        <w:rPr>
          <w:rFonts w:asciiTheme="minorHAnsi" w:hAnsiTheme="minorHAnsi"/>
          <w:sz w:val="22"/>
          <w:szCs w:val="22"/>
        </w:rPr>
        <w:t xml:space="preserve"> to the child e.g. reading rulers, writing slopes, concentration cushions, pen/pencils grips or easy to use scissors. </w:t>
      </w:r>
    </w:p>
    <w:p w:rsidR="00845272" w:rsidRPr="00F003C2" w:rsidRDefault="00845272" w:rsidP="00845272">
      <w:pPr>
        <w:pStyle w:val="Default"/>
        <w:rPr>
          <w:rFonts w:asciiTheme="minorHAnsi" w:hAnsiTheme="minorHAnsi"/>
          <w:sz w:val="22"/>
          <w:szCs w:val="22"/>
        </w:rPr>
      </w:pPr>
    </w:p>
    <w:p w:rsidR="008C176C"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4. How will I know how my child is doing? </w:t>
      </w:r>
    </w:p>
    <w:p w:rsidR="0028507C" w:rsidRDefault="00845272" w:rsidP="00845272">
      <w:pPr>
        <w:pStyle w:val="Default"/>
        <w:rPr>
          <w:rFonts w:asciiTheme="minorHAnsi" w:hAnsiTheme="minorHAnsi"/>
          <w:sz w:val="22"/>
          <w:szCs w:val="22"/>
        </w:rPr>
      </w:pPr>
      <w:r w:rsidRPr="00F003C2">
        <w:rPr>
          <w:rFonts w:asciiTheme="minorHAnsi" w:hAnsiTheme="minorHAnsi"/>
          <w:sz w:val="22"/>
          <w:szCs w:val="22"/>
        </w:rPr>
        <w:t xml:space="preserve">You will be able to discuss your child’s progress at Parents Evenings and termly </w:t>
      </w:r>
      <w:r w:rsidR="000444B1">
        <w:rPr>
          <w:rFonts w:asciiTheme="minorHAnsi" w:hAnsiTheme="minorHAnsi"/>
          <w:sz w:val="22"/>
          <w:szCs w:val="22"/>
        </w:rPr>
        <w:t xml:space="preserve">ILP </w:t>
      </w:r>
      <w:r w:rsidRPr="00F003C2">
        <w:rPr>
          <w:rFonts w:asciiTheme="minorHAnsi" w:hAnsiTheme="minorHAnsi"/>
          <w:sz w:val="22"/>
          <w:szCs w:val="22"/>
        </w:rPr>
        <w:t xml:space="preserve">review meetings. Appointments </w:t>
      </w:r>
      <w:proofErr w:type="gramStart"/>
      <w:r w:rsidRPr="00F003C2">
        <w:rPr>
          <w:rFonts w:asciiTheme="minorHAnsi" w:hAnsiTheme="minorHAnsi"/>
          <w:sz w:val="22"/>
          <w:szCs w:val="22"/>
        </w:rPr>
        <w:t>can be made</w:t>
      </w:r>
      <w:proofErr w:type="gramEnd"/>
      <w:r w:rsidRPr="00F003C2">
        <w:rPr>
          <w:rFonts w:asciiTheme="minorHAnsi" w:hAnsiTheme="minorHAnsi"/>
          <w:sz w:val="22"/>
          <w:szCs w:val="22"/>
        </w:rPr>
        <w:t xml:space="preserve"> to speak in more detail to the cl</w:t>
      </w:r>
      <w:r w:rsidR="00116C7C">
        <w:rPr>
          <w:rFonts w:asciiTheme="minorHAnsi" w:hAnsiTheme="minorHAnsi"/>
          <w:sz w:val="22"/>
          <w:szCs w:val="22"/>
        </w:rPr>
        <w:t xml:space="preserve">ass teacher </w:t>
      </w:r>
      <w:r w:rsidR="008C176C" w:rsidRPr="00F003C2">
        <w:rPr>
          <w:rFonts w:asciiTheme="minorHAnsi" w:hAnsiTheme="minorHAnsi"/>
          <w:sz w:val="22"/>
          <w:szCs w:val="22"/>
        </w:rPr>
        <w:t xml:space="preserve">or </w:t>
      </w:r>
      <w:r w:rsidR="00116C7C">
        <w:rPr>
          <w:rFonts w:asciiTheme="minorHAnsi" w:hAnsiTheme="minorHAnsi"/>
          <w:sz w:val="22"/>
          <w:szCs w:val="22"/>
        </w:rPr>
        <w:t>Hayley Dawson</w:t>
      </w:r>
      <w:r w:rsidRPr="00F003C2">
        <w:rPr>
          <w:rFonts w:asciiTheme="minorHAnsi" w:hAnsiTheme="minorHAnsi"/>
          <w:sz w:val="22"/>
          <w:szCs w:val="22"/>
        </w:rPr>
        <w:t xml:space="preserve"> – </w:t>
      </w:r>
      <w:proofErr w:type="spellStart"/>
      <w:r w:rsidRPr="00F003C2">
        <w:rPr>
          <w:rFonts w:asciiTheme="minorHAnsi" w:hAnsiTheme="minorHAnsi"/>
          <w:sz w:val="22"/>
          <w:szCs w:val="22"/>
        </w:rPr>
        <w:t>SEN</w:t>
      </w:r>
      <w:r w:rsidR="002E20C0">
        <w:rPr>
          <w:rFonts w:asciiTheme="minorHAnsi" w:hAnsiTheme="minorHAnsi"/>
          <w:sz w:val="22"/>
          <w:szCs w:val="22"/>
        </w:rPr>
        <w:t>D</w:t>
      </w:r>
      <w:r w:rsidRPr="00F003C2">
        <w:rPr>
          <w:rFonts w:asciiTheme="minorHAnsi" w:hAnsiTheme="minorHAnsi"/>
          <w:sz w:val="22"/>
          <w:szCs w:val="22"/>
        </w:rPr>
        <w:t>Co</w:t>
      </w:r>
      <w:proofErr w:type="spellEnd"/>
      <w:r w:rsidRPr="00F003C2">
        <w:rPr>
          <w:rFonts w:asciiTheme="minorHAnsi" w:hAnsiTheme="minorHAnsi"/>
          <w:sz w:val="22"/>
          <w:szCs w:val="22"/>
        </w:rPr>
        <w:t xml:space="preserve">, by visiting the school office. We have an open door policy and parents are welcome to come into school at any time to discuss issues. </w:t>
      </w:r>
    </w:p>
    <w:p w:rsidR="0028507C" w:rsidRDefault="0028507C" w:rsidP="00845272">
      <w:pPr>
        <w:pStyle w:val="Default"/>
        <w:rPr>
          <w:rFonts w:asciiTheme="minorHAnsi" w:hAnsiTheme="minorHAnsi"/>
          <w:sz w:val="22"/>
          <w:szCs w:val="22"/>
        </w:rPr>
      </w:pPr>
    </w:p>
    <w:p w:rsidR="00845272" w:rsidRPr="00F003C2" w:rsidRDefault="00116C7C" w:rsidP="00845272">
      <w:pPr>
        <w:pStyle w:val="Default"/>
        <w:rPr>
          <w:rFonts w:asciiTheme="minorHAnsi" w:hAnsiTheme="minorHAnsi" w:cs="Wingdings"/>
          <w:sz w:val="22"/>
          <w:szCs w:val="22"/>
        </w:rPr>
      </w:pPr>
      <w:r>
        <w:rPr>
          <w:rFonts w:asciiTheme="minorHAnsi" w:hAnsiTheme="minorHAnsi"/>
          <w:sz w:val="22"/>
          <w:szCs w:val="22"/>
        </w:rPr>
        <w:t>I</w:t>
      </w:r>
      <w:r w:rsidR="00353F5A">
        <w:rPr>
          <w:rFonts w:asciiTheme="minorHAnsi" w:hAnsiTheme="minorHAnsi"/>
          <w:sz w:val="22"/>
          <w:szCs w:val="22"/>
        </w:rPr>
        <w:t>LPs (</w:t>
      </w:r>
      <w:r>
        <w:rPr>
          <w:rFonts w:asciiTheme="minorHAnsi" w:hAnsiTheme="minorHAnsi"/>
          <w:sz w:val="22"/>
          <w:szCs w:val="22"/>
        </w:rPr>
        <w:t>Individual</w:t>
      </w:r>
      <w:r w:rsidR="00353F5A">
        <w:rPr>
          <w:rFonts w:asciiTheme="minorHAnsi" w:hAnsiTheme="minorHAnsi"/>
          <w:sz w:val="22"/>
          <w:szCs w:val="22"/>
        </w:rPr>
        <w:t xml:space="preserve"> </w:t>
      </w:r>
      <w:r w:rsidR="00845272" w:rsidRPr="00F003C2">
        <w:rPr>
          <w:rFonts w:asciiTheme="minorHAnsi" w:hAnsiTheme="minorHAnsi"/>
          <w:sz w:val="22"/>
          <w:szCs w:val="22"/>
        </w:rPr>
        <w:t xml:space="preserve">Learning Plans) </w:t>
      </w:r>
      <w:proofErr w:type="gramStart"/>
      <w:r w:rsidR="00845272" w:rsidRPr="00F003C2">
        <w:rPr>
          <w:rFonts w:asciiTheme="minorHAnsi" w:hAnsiTheme="minorHAnsi"/>
          <w:sz w:val="22"/>
          <w:szCs w:val="22"/>
        </w:rPr>
        <w:t>are reviewed</w:t>
      </w:r>
      <w:proofErr w:type="gramEnd"/>
      <w:r w:rsidR="00845272" w:rsidRPr="00F003C2">
        <w:rPr>
          <w:rFonts w:asciiTheme="minorHAnsi" w:hAnsiTheme="minorHAnsi"/>
          <w:sz w:val="22"/>
          <w:szCs w:val="22"/>
        </w:rPr>
        <w:t xml:space="preserve"> each term. </w:t>
      </w:r>
      <w:proofErr w:type="gramStart"/>
      <w:r w:rsidR="00845272" w:rsidRPr="00F003C2">
        <w:rPr>
          <w:rFonts w:asciiTheme="minorHAnsi" w:hAnsiTheme="minorHAnsi"/>
          <w:sz w:val="22"/>
          <w:szCs w:val="22"/>
        </w:rPr>
        <w:t xml:space="preserve">Targets are </w:t>
      </w:r>
      <w:r w:rsidR="0028507C">
        <w:rPr>
          <w:rFonts w:asciiTheme="minorHAnsi" w:hAnsiTheme="minorHAnsi"/>
          <w:sz w:val="22"/>
          <w:szCs w:val="22"/>
        </w:rPr>
        <w:t>initially</w:t>
      </w:r>
      <w:r w:rsidR="00845272" w:rsidRPr="00F003C2">
        <w:rPr>
          <w:rFonts w:asciiTheme="minorHAnsi" w:hAnsiTheme="minorHAnsi"/>
          <w:sz w:val="22"/>
          <w:szCs w:val="22"/>
        </w:rPr>
        <w:t xml:space="preserve"> set by the class teacher</w:t>
      </w:r>
      <w:proofErr w:type="gramEnd"/>
      <w:r w:rsidR="00845272" w:rsidRPr="00F003C2">
        <w:rPr>
          <w:rFonts w:asciiTheme="minorHAnsi" w:hAnsiTheme="minorHAnsi"/>
          <w:sz w:val="22"/>
          <w:szCs w:val="22"/>
        </w:rPr>
        <w:t xml:space="preserve"> but Parents/carers are always encouraged to contribute the</w:t>
      </w:r>
      <w:r>
        <w:rPr>
          <w:rFonts w:asciiTheme="minorHAnsi" w:hAnsiTheme="minorHAnsi"/>
          <w:sz w:val="22"/>
          <w:szCs w:val="22"/>
        </w:rPr>
        <w:t xml:space="preserve">ir </w:t>
      </w:r>
      <w:r w:rsidR="0028507C">
        <w:rPr>
          <w:rFonts w:asciiTheme="minorHAnsi" w:hAnsiTheme="minorHAnsi"/>
          <w:sz w:val="22"/>
          <w:szCs w:val="22"/>
        </w:rPr>
        <w:t>views</w:t>
      </w:r>
      <w:r>
        <w:rPr>
          <w:rFonts w:asciiTheme="minorHAnsi" w:hAnsiTheme="minorHAnsi"/>
          <w:sz w:val="22"/>
          <w:szCs w:val="22"/>
        </w:rPr>
        <w:t xml:space="preserve"> to be included on the I</w:t>
      </w:r>
      <w:r w:rsidR="00845272" w:rsidRPr="00F003C2">
        <w:rPr>
          <w:rFonts w:asciiTheme="minorHAnsi" w:hAnsiTheme="minorHAnsi"/>
          <w:sz w:val="22"/>
          <w:szCs w:val="22"/>
        </w:rPr>
        <w:t xml:space="preserve">LP. </w:t>
      </w:r>
    </w:p>
    <w:p w:rsidR="00845272" w:rsidRPr="00F003C2" w:rsidRDefault="00845272" w:rsidP="00845272">
      <w:pPr>
        <w:pStyle w:val="Default"/>
        <w:rPr>
          <w:rFonts w:asciiTheme="minorHAnsi" w:hAnsiTheme="minorHAnsi"/>
          <w:sz w:val="22"/>
          <w:szCs w:val="22"/>
        </w:rPr>
      </w:pPr>
    </w:p>
    <w:p w:rsidR="008C176C"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How will you help me to support my child’s learning? </w:t>
      </w:r>
    </w:p>
    <w:p w:rsidR="008C176C" w:rsidRPr="00F003C2" w:rsidRDefault="00845272" w:rsidP="008C176C">
      <w:pPr>
        <w:pStyle w:val="Default"/>
        <w:numPr>
          <w:ilvl w:val="0"/>
          <w:numId w:val="2"/>
        </w:numPr>
        <w:rPr>
          <w:rFonts w:asciiTheme="minorHAnsi" w:hAnsiTheme="minorHAnsi"/>
          <w:sz w:val="22"/>
          <w:szCs w:val="22"/>
        </w:rPr>
      </w:pPr>
      <w:r w:rsidRPr="00F003C2">
        <w:rPr>
          <w:rFonts w:asciiTheme="minorHAnsi" w:hAnsiTheme="minorHAnsi"/>
          <w:sz w:val="22"/>
          <w:szCs w:val="22"/>
        </w:rPr>
        <w:t>Teachers suggest ways of supporting all children’s learning through the</w:t>
      </w:r>
      <w:r w:rsidR="00116C7C">
        <w:rPr>
          <w:rFonts w:asciiTheme="minorHAnsi" w:hAnsiTheme="minorHAnsi"/>
          <w:sz w:val="22"/>
          <w:szCs w:val="22"/>
        </w:rPr>
        <w:t xml:space="preserve"> </w:t>
      </w:r>
      <w:r w:rsidR="008C176C" w:rsidRPr="00F003C2">
        <w:rPr>
          <w:rFonts w:asciiTheme="minorHAnsi" w:hAnsiTheme="minorHAnsi"/>
          <w:sz w:val="22"/>
          <w:szCs w:val="22"/>
        </w:rPr>
        <w:t xml:space="preserve">children’s </w:t>
      </w:r>
      <w:r w:rsidR="00116C7C">
        <w:rPr>
          <w:rFonts w:asciiTheme="minorHAnsi" w:hAnsiTheme="minorHAnsi"/>
          <w:sz w:val="22"/>
          <w:szCs w:val="22"/>
        </w:rPr>
        <w:t>h</w:t>
      </w:r>
      <w:r w:rsidRPr="00F003C2">
        <w:rPr>
          <w:rFonts w:asciiTheme="minorHAnsi" w:hAnsiTheme="minorHAnsi"/>
          <w:sz w:val="22"/>
          <w:szCs w:val="22"/>
        </w:rPr>
        <w:t xml:space="preserve">ome learning activities. </w:t>
      </w:r>
    </w:p>
    <w:p w:rsidR="008C176C" w:rsidRPr="00F003C2" w:rsidRDefault="00845272" w:rsidP="00845272">
      <w:pPr>
        <w:pStyle w:val="Default"/>
        <w:numPr>
          <w:ilvl w:val="0"/>
          <w:numId w:val="2"/>
        </w:numPr>
        <w:rPr>
          <w:rFonts w:asciiTheme="minorHAnsi" w:hAnsiTheme="minorHAnsi"/>
          <w:sz w:val="22"/>
          <w:szCs w:val="22"/>
        </w:rPr>
      </w:pPr>
      <w:r w:rsidRPr="00F003C2">
        <w:rPr>
          <w:rFonts w:asciiTheme="minorHAnsi" w:hAnsiTheme="minorHAnsi"/>
          <w:sz w:val="22"/>
          <w:szCs w:val="22"/>
        </w:rPr>
        <w:t xml:space="preserve">The class teacher may suggest additional ways of supporting your child’s learning at parents’ evenings, </w:t>
      </w:r>
      <w:r w:rsidR="0028507C">
        <w:rPr>
          <w:rFonts w:asciiTheme="minorHAnsi" w:hAnsiTheme="minorHAnsi"/>
          <w:sz w:val="22"/>
          <w:szCs w:val="22"/>
        </w:rPr>
        <w:t xml:space="preserve">ILP </w:t>
      </w:r>
      <w:r w:rsidRPr="00F003C2">
        <w:rPr>
          <w:rFonts w:asciiTheme="minorHAnsi" w:hAnsiTheme="minorHAnsi"/>
          <w:sz w:val="22"/>
          <w:szCs w:val="22"/>
        </w:rPr>
        <w:t xml:space="preserve">review meetings or by arranging a meeting with you. </w:t>
      </w:r>
    </w:p>
    <w:p w:rsidR="00845272" w:rsidRPr="00F003C2" w:rsidRDefault="0028507C" w:rsidP="00845272">
      <w:pPr>
        <w:pStyle w:val="Default"/>
        <w:numPr>
          <w:ilvl w:val="0"/>
          <w:numId w:val="2"/>
        </w:numPr>
        <w:rPr>
          <w:rFonts w:asciiTheme="minorHAnsi" w:hAnsiTheme="minorHAnsi"/>
          <w:sz w:val="22"/>
          <w:szCs w:val="22"/>
        </w:rPr>
      </w:pPr>
      <w:r>
        <w:rPr>
          <w:rFonts w:asciiTheme="minorHAnsi" w:hAnsiTheme="minorHAnsi"/>
          <w:sz w:val="22"/>
          <w:szCs w:val="22"/>
        </w:rPr>
        <w:t xml:space="preserve">The </w:t>
      </w:r>
      <w:proofErr w:type="spellStart"/>
      <w:r>
        <w:rPr>
          <w:rFonts w:asciiTheme="minorHAnsi" w:hAnsiTheme="minorHAnsi"/>
          <w:sz w:val="22"/>
          <w:szCs w:val="22"/>
        </w:rPr>
        <w:t>SENDCo</w:t>
      </w:r>
      <w:proofErr w:type="spellEnd"/>
      <w:r w:rsidR="00845272" w:rsidRPr="00F003C2">
        <w:rPr>
          <w:rFonts w:asciiTheme="minorHAnsi" w:hAnsiTheme="minorHAnsi"/>
          <w:sz w:val="22"/>
          <w:szCs w:val="22"/>
        </w:rPr>
        <w:t xml:space="preserve"> may </w:t>
      </w:r>
      <w:r>
        <w:rPr>
          <w:rFonts w:asciiTheme="minorHAnsi" w:hAnsiTheme="minorHAnsi"/>
          <w:sz w:val="22"/>
          <w:szCs w:val="22"/>
        </w:rPr>
        <w:t xml:space="preserve">also </w:t>
      </w:r>
      <w:r w:rsidR="00845272" w:rsidRPr="00F003C2">
        <w:rPr>
          <w:rFonts w:asciiTheme="minorHAnsi" w:hAnsiTheme="minorHAnsi"/>
          <w:sz w:val="22"/>
          <w:szCs w:val="22"/>
        </w:rPr>
        <w:t xml:space="preserve">meet with you to discuss how to support your child. </w:t>
      </w:r>
    </w:p>
    <w:p w:rsidR="00845272" w:rsidRPr="00F003C2" w:rsidRDefault="00116C7C" w:rsidP="00F003C2">
      <w:pPr>
        <w:pStyle w:val="Default"/>
        <w:numPr>
          <w:ilvl w:val="0"/>
          <w:numId w:val="2"/>
        </w:numPr>
        <w:rPr>
          <w:rFonts w:asciiTheme="minorHAnsi" w:hAnsiTheme="minorHAnsi"/>
          <w:sz w:val="22"/>
          <w:szCs w:val="22"/>
        </w:rPr>
      </w:pPr>
      <w:r>
        <w:rPr>
          <w:rFonts w:asciiTheme="minorHAnsi" w:hAnsiTheme="minorHAnsi"/>
          <w:sz w:val="22"/>
          <w:szCs w:val="22"/>
        </w:rPr>
        <w:t>Where needed, o</w:t>
      </w:r>
      <w:r w:rsidR="00845272" w:rsidRPr="00F003C2">
        <w:rPr>
          <w:rFonts w:asciiTheme="minorHAnsi" w:hAnsiTheme="minorHAnsi"/>
          <w:sz w:val="22"/>
          <w:szCs w:val="22"/>
        </w:rPr>
        <w:t xml:space="preserve">utside agencies or the Educational Psychologist may suggest advice or programmes of study that </w:t>
      </w:r>
      <w:proofErr w:type="gramStart"/>
      <w:r w:rsidR="00845272" w:rsidRPr="00F003C2">
        <w:rPr>
          <w:rFonts w:asciiTheme="minorHAnsi" w:hAnsiTheme="minorHAnsi"/>
          <w:sz w:val="22"/>
          <w:szCs w:val="22"/>
        </w:rPr>
        <w:t>can be used</w:t>
      </w:r>
      <w:proofErr w:type="gramEnd"/>
      <w:r w:rsidR="00845272" w:rsidRPr="00F003C2">
        <w:rPr>
          <w:rFonts w:asciiTheme="minorHAnsi" w:hAnsiTheme="minorHAnsi"/>
          <w:sz w:val="22"/>
          <w:szCs w:val="22"/>
        </w:rPr>
        <w:t xml:space="preserve"> at home. </w:t>
      </w:r>
    </w:p>
    <w:p w:rsidR="00845272" w:rsidRPr="00F003C2" w:rsidRDefault="00845272" w:rsidP="00845272">
      <w:pPr>
        <w:pStyle w:val="Default"/>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5. What support will there be for my child’s overall well-being?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The school offers a wide variety of pastoral support for children who are encountering emotional, social and behavioural difficulties. These include: </w:t>
      </w:r>
    </w:p>
    <w:p w:rsidR="00845272" w:rsidRPr="00F003C2" w:rsidRDefault="0028507C" w:rsidP="00F003C2">
      <w:pPr>
        <w:pStyle w:val="Default"/>
        <w:numPr>
          <w:ilvl w:val="0"/>
          <w:numId w:val="5"/>
        </w:numPr>
        <w:rPr>
          <w:rFonts w:asciiTheme="minorHAnsi" w:hAnsiTheme="minorHAnsi"/>
          <w:sz w:val="22"/>
          <w:szCs w:val="22"/>
        </w:rPr>
      </w:pPr>
      <w:r>
        <w:rPr>
          <w:rFonts w:asciiTheme="minorHAnsi" w:hAnsiTheme="minorHAnsi"/>
          <w:sz w:val="22"/>
          <w:szCs w:val="22"/>
        </w:rPr>
        <w:t>Home – school liaison</w:t>
      </w:r>
      <w:r w:rsidR="00C95C4B">
        <w:rPr>
          <w:rFonts w:asciiTheme="minorHAnsi" w:hAnsiTheme="minorHAnsi"/>
          <w:sz w:val="22"/>
          <w:szCs w:val="22"/>
        </w:rPr>
        <w:t xml:space="preserve"> who is not classroom based</w:t>
      </w:r>
      <w:r w:rsidR="002E20C0">
        <w:rPr>
          <w:rFonts w:asciiTheme="minorHAnsi" w:hAnsiTheme="minorHAnsi"/>
          <w:sz w:val="22"/>
          <w:szCs w:val="22"/>
        </w:rPr>
        <w:t>.</w:t>
      </w:r>
      <w:r>
        <w:rPr>
          <w:rFonts w:asciiTheme="minorHAnsi" w:hAnsiTheme="minorHAnsi"/>
          <w:sz w:val="22"/>
          <w:szCs w:val="22"/>
        </w:rPr>
        <w:t xml:space="preserve"> </w:t>
      </w:r>
      <w:r w:rsidR="00845272" w:rsidRPr="00F003C2">
        <w:rPr>
          <w:rFonts w:asciiTheme="minorHAnsi" w:hAnsiTheme="minorHAnsi"/>
          <w:sz w:val="22"/>
          <w:szCs w:val="22"/>
        </w:rPr>
        <w:t xml:space="preserve"> </w:t>
      </w:r>
      <w:r>
        <w:rPr>
          <w:rFonts w:asciiTheme="minorHAnsi" w:hAnsiTheme="minorHAnsi"/>
          <w:sz w:val="22"/>
          <w:szCs w:val="22"/>
        </w:rPr>
        <w:t>C</w:t>
      </w:r>
      <w:r w:rsidR="00845272" w:rsidRPr="00F003C2">
        <w:rPr>
          <w:rFonts w:asciiTheme="minorHAnsi" w:hAnsiTheme="minorHAnsi"/>
          <w:sz w:val="22"/>
          <w:szCs w:val="22"/>
        </w:rPr>
        <w:t>hildren ca</w:t>
      </w:r>
      <w:r w:rsidR="00D20393">
        <w:rPr>
          <w:rFonts w:asciiTheme="minorHAnsi" w:hAnsiTheme="minorHAnsi"/>
          <w:sz w:val="22"/>
          <w:szCs w:val="22"/>
        </w:rPr>
        <w:t>n access support</w:t>
      </w:r>
      <w:r w:rsidR="00845272" w:rsidRPr="00F003C2">
        <w:rPr>
          <w:rFonts w:asciiTheme="minorHAnsi" w:hAnsiTheme="minorHAnsi"/>
          <w:sz w:val="22"/>
          <w:szCs w:val="22"/>
        </w:rPr>
        <w:t xml:space="preserve"> with pastoral issues</w:t>
      </w:r>
      <w:r w:rsidR="00D20393">
        <w:rPr>
          <w:rFonts w:asciiTheme="minorHAnsi" w:hAnsiTheme="minorHAnsi"/>
          <w:sz w:val="22"/>
          <w:szCs w:val="22"/>
        </w:rPr>
        <w:t xml:space="preserve"> during these times. </w:t>
      </w:r>
      <w:r>
        <w:rPr>
          <w:rFonts w:asciiTheme="minorHAnsi" w:hAnsiTheme="minorHAnsi"/>
          <w:sz w:val="22"/>
          <w:szCs w:val="22"/>
        </w:rPr>
        <w:t xml:space="preserve">Parents are encouraged to raise concerns with the home-school liaison.  </w:t>
      </w:r>
      <w:r w:rsidR="00845272" w:rsidRPr="00F003C2">
        <w:rPr>
          <w:rFonts w:asciiTheme="minorHAnsi" w:hAnsiTheme="minorHAnsi"/>
          <w:sz w:val="22"/>
          <w:szCs w:val="22"/>
        </w:rPr>
        <w:t xml:space="preserve">This can be on an ad hoc basis or </w:t>
      </w:r>
      <w:proofErr w:type="gramStart"/>
      <w:r w:rsidR="00845272" w:rsidRPr="00F003C2">
        <w:rPr>
          <w:rFonts w:asciiTheme="minorHAnsi" w:hAnsiTheme="minorHAnsi"/>
          <w:sz w:val="22"/>
          <w:szCs w:val="22"/>
        </w:rPr>
        <w:t>more formal arranged regular meetings</w:t>
      </w:r>
      <w:proofErr w:type="gramEnd"/>
      <w:r w:rsidR="00845272" w:rsidRPr="00F003C2">
        <w:rPr>
          <w:rFonts w:asciiTheme="minorHAnsi" w:hAnsiTheme="minorHAnsi"/>
          <w:sz w:val="22"/>
          <w:szCs w:val="22"/>
        </w:rPr>
        <w:t xml:space="preserve">. </w:t>
      </w:r>
    </w:p>
    <w:p w:rsidR="00845272" w:rsidRPr="00F003C2" w:rsidRDefault="00845272" w:rsidP="00F003C2">
      <w:pPr>
        <w:pStyle w:val="Default"/>
        <w:numPr>
          <w:ilvl w:val="0"/>
          <w:numId w:val="5"/>
        </w:numPr>
        <w:rPr>
          <w:rFonts w:asciiTheme="minorHAnsi" w:hAnsiTheme="minorHAnsi"/>
          <w:sz w:val="22"/>
          <w:szCs w:val="22"/>
        </w:rPr>
      </w:pPr>
      <w:r w:rsidRPr="00F003C2">
        <w:rPr>
          <w:rFonts w:asciiTheme="minorHAnsi" w:hAnsiTheme="minorHAnsi"/>
          <w:sz w:val="22"/>
          <w:szCs w:val="22"/>
        </w:rPr>
        <w:t>All members of staff are readily available for children who wish t</w:t>
      </w:r>
      <w:r w:rsidR="008C176C" w:rsidRPr="00F003C2">
        <w:rPr>
          <w:rFonts w:asciiTheme="minorHAnsi" w:hAnsiTheme="minorHAnsi"/>
          <w:sz w:val="22"/>
          <w:szCs w:val="22"/>
        </w:rPr>
        <w:t xml:space="preserve">o discuss issues and concerns. </w:t>
      </w:r>
    </w:p>
    <w:p w:rsidR="00845272" w:rsidRPr="00F003C2" w:rsidRDefault="00845272" w:rsidP="00F003C2">
      <w:pPr>
        <w:pStyle w:val="Default"/>
        <w:numPr>
          <w:ilvl w:val="0"/>
          <w:numId w:val="5"/>
        </w:numPr>
        <w:rPr>
          <w:rFonts w:asciiTheme="minorHAnsi" w:hAnsiTheme="minorHAnsi"/>
          <w:sz w:val="22"/>
          <w:szCs w:val="22"/>
        </w:rPr>
      </w:pPr>
      <w:r w:rsidRPr="00F003C2">
        <w:rPr>
          <w:rFonts w:asciiTheme="minorHAnsi" w:hAnsiTheme="minorHAnsi"/>
          <w:sz w:val="22"/>
          <w:szCs w:val="22"/>
        </w:rPr>
        <w:t xml:space="preserve">Behaviour and Attendance </w:t>
      </w:r>
      <w:proofErr w:type="gramStart"/>
      <w:r w:rsidRPr="00F003C2">
        <w:rPr>
          <w:rFonts w:asciiTheme="minorHAnsi" w:hAnsiTheme="minorHAnsi"/>
          <w:sz w:val="22"/>
          <w:szCs w:val="22"/>
        </w:rPr>
        <w:t>is monitored</w:t>
      </w:r>
      <w:proofErr w:type="gramEnd"/>
      <w:r w:rsidRPr="00F003C2">
        <w:rPr>
          <w:rFonts w:asciiTheme="minorHAnsi" w:hAnsiTheme="minorHAnsi"/>
          <w:sz w:val="22"/>
          <w:szCs w:val="22"/>
        </w:rPr>
        <w:t xml:space="preserve"> and support is offered. Children </w:t>
      </w:r>
      <w:proofErr w:type="gramStart"/>
      <w:r w:rsidRPr="00F003C2">
        <w:rPr>
          <w:rFonts w:asciiTheme="minorHAnsi" w:hAnsiTheme="minorHAnsi"/>
          <w:sz w:val="22"/>
          <w:szCs w:val="22"/>
        </w:rPr>
        <w:t>are only excluded</w:t>
      </w:r>
      <w:proofErr w:type="gramEnd"/>
      <w:r w:rsidRPr="00F003C2">
        <w:rPr>
          <w:rFonts w:asciiTheme="minorHAnsi" w:hAnsiTheme="minorHAnsi"/>
          <w:sz w:val="22"/>
          <w:szCs w:val="22"/>
        </w:rPr>
        <w:t xml:space="preserve"> in very exceptional cases. </w:t>
      </w:r>
    </w:p>
    <w:p w:rsidR="00845272" w:rsidRPr="00F003C2" w:rsidRDefault="00845272" w:rsidP="00845272">
      <w:pPr>
        <w:pStyle w:val="Default"/>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Child with medical needs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If a child has a medical need then </w:t>
      </w:r>
      <w:proofErr w:type="gramStart"/>
      <w:r w:rsidRPr="00F003C2">
        <w:rPr>
          <w:rFonts w:asciiTheme="minorHAnsi" w:hAnsiTheme="minorHAnsi"/>
          <w:sz w:val="22"/>
          <w:szCs w:val="22"/>
        </w:rPr>
        <w:t xml:space="preserve">a detailed Health Care Plan is compiled by </w:t>
      </w:r>
      <w:r w:rsidR="00C95C4B">
        <w:rPr>
          <w:rFonts w:asciiTheme="minorHAnsi" w:hAnsiTheme="minorHAnsi"/>
          <w:sz w:val="22"/>
          <w:szCs w:val="22"/>
        </w:rPr>
        <w:t>Hayley Dawson</w:t>
      </w:r>
      <w:r w:rsidR="00F003C2">
        <w:rPr>
          <w:rFonts w:asciiTheme="minorHAnsi" w:hAnsiTheme="minorHAnsi"/>
          <w:sz w:val="22"/>
          <w:szCs w:val="22"/>
        </w:rPr>
        <w:t xml:space="preserve"> (</w:t>
      </w:r>
      <w:proofErr w:type="spellStart"/>
      <w:r w:rsidR="00F003C2">
        <w:rPr>
          <w:rFonts w:asciiTheme="minorHAnsi" w:hAnsiTheme="minorHAnsi"/>
          <w:sz w:val="22"/>
          <w:szCs w:val="22"/>
        </w:rPr>
        <w:t>S</w:t>
      </w:r>
      <w:r w:rsidR="00D20393">
        <w:rPr>
          <w:rFonts w:asciiTheme="minorHAnsi" w:hAnsiTheme="minorHAnsi"/>
          <w:sz w:val="22"/>
          <w:szCs w:val="22"/>
        </w:rPr>
        <w:t>ENDC</w:t>
      </w:r>
      <w:r w:rsidR="008C176C" w:rsidRPr="00F003C2">
        <w:rPr>
          <w:rFonts w:asciiTheme="minorHAnsi" w:hAnsiTheme="minorHAnsi"/>
          <w:sz w:val="22"/>
          <w:szCs w:val="22"/>
        </w:rPr>
        <w:t>o</w:t>
      </w:r>
      <w:proofErr w:type="spellEnd"/>
      <w:r w:rsidR="008C176C" w:rsidRPr="00F003C2">
        <w:rPr>
          <w:rFonts w:asciiTheme="minorHAnsi" w:hAnsiTheme="minorHAnsi"/>
          <w:sz w:val="22"/>
          <w:szCs w:val="22"/>
        </w:rPr>
        <w:t>)</w:t>
      </w:r>
      <w:proofErr w:type="gramEnd"/>
      <w:r w:rsidRPr="00F003C2">
        <w:rPr>
          <w:rFonts w:asciiTheme="minorHAnsi" w:hAnsiTheme="minorHAnsi"/>
          <w:sz w:val="22"/>
          <w:szCs w:val="22"/>
        </w:rPr>
        <w:t xml:space="preserve"> in consultation with parents/carers. These </w:t>
      </w:r>
      <w:proofErr w:type="gramStart"/>
      <w:r w:rsidRPr="00F003C2">
        <w:rPr>
          <w:rFonts w:asciiTheme="minorHAnsi" w:hAnsiTheme="minorHAnsi"/>
          <w:sz w:val="22"/>
          <w:szCs w:val="22"/>
        </w:rPr>
        <w:t>are discussed</w:t>
      </w:r>
      <w:proofErr w:type="gramEnd"/>
      <w:r w:rsidRPr="00F003C2">
        <w:rPr>
          <w:rFonts w:asciiTheme="minorHAnsi" w:hAnsiTheme="minorHAnsi"/>
          <w:sz w:val="22"/>
          <w:szCs w:val="22"/>
        </w:rPr>
        <w:t xml:space="preserve"> with all staff who are involved with the child.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Where necessary</w:t>
      </w:r>
      <w:r w:rsidR="0028507C">
        <w:rPr>
          <w:rFonts w:asciiTheme="minorHAnsi" w:hAnsiTheme="minorHAnsi"/>
          <w:sz w:val="22"/>
          <w:szCs w:val="22"/>
        </w:rPr>
        <w:t>,</w:t>
      </w:r>
      <w:r w:rsidRPr="00F003C2">
        <w:rPr>
          <w:rFonts w:asciiTheme="minorHAnsi" w:hAnsiTheme="minorHAnsi"/>
          <w:sz w:val="22"/>
          <w:szCs w:val="22"/>
        </w:rPr>
        <w:t xml:space="preserve"> and in agreement with parents/carers</w:t>
      </w:r>
      <w:r w:rsidR="0028507C">
        <w:rPr>
          <w:rFonts w:asciiTheme="minorHAnsi" w:hAnsiTheme="minorHAnsi"/>
          <w:sz w:val="22"/>
          <w:szCs w:val="22"/>
        </w:rPr>
        <w:t>,</w:t>
      </w:r>
      <w:r w:rsidRPr="00F003C2">
        <w:rPr>
          <w:rFonts w:asciiTheme="minorHAnsi" w:hAnsiTheme="minorHAnsi"/>
          <w:sz w:val="22"/>
          <w:szCs w:val="22"/>
        </w:rPr>
        <w:t xml:space="preserve"> medicines are administered in school where a signed medication form giving consent is completed and held at the office. </w:t>
      </w:r>
    </w:p>
    <w:p w:rsidR="00845272" w:rsidRDefault="00845272" w:rsidP="00845272">
      <w:pPr>
        <w:pStyle w:val="Default"/>
        <w:rPr>
          <w:rFonts w:asciiTheme="minorHAnsi" w:hAnsiTheme="minorHAnsi"/>
          <w:sz w:val="22"/>
          <w:szCs w:val="22"/>
        </w:rPr>
      </w:pPr>
    </w:p>
    <w:p w:rsidR="00F003C2" w:rsidRPr="00F003C2" w:rsidRDefault="00F003C2" w:rsidP="00845272">
      <w:pPr>
        <w:pStyle w:val="Default"/>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6. What specialist services and expertise are available at or accessed by the school? </w:t>
      </w:r>
    </w:p>
    <w:p w:rsidR="00845272" w:rsidRPr="00F003C2" w:rsidRDefault="00240D91" w:rsidP="00845272">
      <w:pPr>
        <w:pStyle w:val="Default"/>
        <w:rPr>
          <w:rFonts w:asciiTheme="minorHAnsi" w:hAnsiTheme="minorHAnsi"/>
          <w:sz w:val="22"/>
          <w:szCs w:val="22"/>
        </w:rPr>
      </w:pPr>
      <w:r w:rsidRPr="003B38AD">
        <w:rPr>
          <w:rFonts w:asciiTheme="minorHAnsi" w:hAnsiTheme="minorHAnsi"/>
          <w:sz w:val="22"/>
          <w:szCs w:val="22"/>
        </w:rPr>
        <w:t xml:space="preserve">The </w:t>
      </w:r>
      <w:proofErr w:type="spellStart"/>
      <w:r w:rsidRPr="003B38AD">
        <w:rPr>
          <w:rFonts w:asciiTheme="minorHAnsi" w:hAnsiTheme="minorHAnsi"/>
          <w:sz w:val="22"/>
          <w:szCs w:val="22"/>
        </w:rPr>
        <w:t>SEN</w:t>
      </w:r>
      <w:r w:rsidR="00D20393" w:rsidRPr="003B38AD">
        <w:rPr>
          <w:rFonts w:asciiTheme="minorHAnsi" w:hAnsiTheme="minorHAnsi"/>
          <w:sz w:val="22"/>
          <w:szCs w:val="22"/>
        </w:rPr>
        <w:t>D</w:t>
      </w:r>
      <w:r w:rsidR="00C95C4B">
        <w:rPr>
          <w:rFonts w:asciiTheme="minorHAnsi" w:hAnsiTheme="minorHAnsi"/>
          <w:sz w:val="22"/>
          <w:szCs w:val="22"/>
        </w:rPr>
        <w:t>Co</w:t>
      </w:r>
      <w:proofErr w:type="spellEnd"/>
      <w:r w:rsidR="00C95C4B">
        <w:rPr>
          <w:rFonts w:asciiTheme="minorHAnsi" w:hAnsiTheme="minorHAnsi"/>
          <w:sz w:val="22"/>
          <w:szCs w:val="22"/>
        </w:rPr>
        <w:t xml:space="preserve"> completed </w:t>
      </w:r>
      <w:r w:rsidR="00C95C4B" w:rsidRPr="00C95C4B">
        <w:rPr>
          <w:rFonts w:asciiTheme="minorHAnsi" w:hAnsiTheme="minorHAnsi"/>
          <w:sz w:val="22"/>
          <w:szCs w:val="22"/>
        </w:rPr>
        <w:t xml:space="preserve">the </w:t>
      </w:r>
      <w:r w:rsidR="00C95C4B" w:rsidRPr="00C95C4B">
        <w:rPr>
          <w:rStyle w:val="e24kjd"/>
          <w:rFonts w:asciiTheme="minorHAnsi" w:hAnsiTheme="minorHAnsi" w:cs="Arial"/>
          <w:color w:val="222222"/>
          <w:sz w:val="22"/>
          <w:szCs w:val="22"/>
        </w:rPr>
        <w:t>National award in Special Educational Needs Coordination</w:t>
      </w:r>
      <w:r w:rsidR="00C95C4B">
        <w:rPr>
          <w:rStyle w:val="e24kjd"/>
          <w:rFonts w:asciiTheme="minorHAnsi" w:hAnsiTheme="minorHAnsi" w:cs="Arial"/>
          <w:color w:val="222222"/>
          <w:sz w:val="22"/>
          <w:szCs w:val="22"/>
        </w:rPr>
        <w:t xml:space="preserve"> in 2016.</w:t>
      </w:r>
    </w:p>
    <w:p w:rsidR="0084527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At </w:t>
      </w:r>
      <w:proofErr w:type="gramStart"/>
      <w:r w:rsidRPr="00F003C2">
        <w:rPr>
          <w:rFonts w:asciiTheme="minorHAnsi" w:hAnsiTheme="minorHAnsi"/>
          <w:sz w:val="22"/>
          <w:szCs w:val="22"/>
        </w:rPr>
        <w:t>times</w:t>
      </w:r>
      <w:proofErr w:type="gramEnd"/>
      <w:r w:rsidRPr="00F003C2">
        <w:rPr>
          <w:rFonts w:asciiTheme="minorHAnsi" w:hAnsiTheme="minorHAnsi"/>
          <w:sz w:val="22"/>
          <w:szCs w:val="22"/>
        </w:rPr>
        <w:t xml:space="preserve"> it may be necessary to consult with outside </w:t>
      </w:r>
      <w:r w:rsidR="00C95C4B">
        <w:rPr>
          <w:rFonts w:asciiTheme="minorHAnsi" w:hAnsiTheme="minorHAnsi"/>
          <w:sz w:val="22"/>
          <w:szCs w:val="22"/>
        </w:rPr>
        <w:t xml:space="preserve">agencies to receive their more </w:t>
      </w:r>
      <w:r w:rsidRPr="00F003C2">
        <w:rPr>
          <w:rFonts w:asciiTheme="minorHAnsi" w:hAnsiTheme="minorHAnsi"/>
          <w:sz w:val="22"/>
          <w:szCs w:val="22"/>
        </w:rPr>
        <w:t xml:space="preserve">specialised expertise. </w:t>
      </w:r>
      <w:r w:rsidR="00453F07">
        <w:rPr>
          <w:rFonts w:asciiTheme="minorHAnsi" w:hAnsiTheme="minorHAnsi"/>
          <w:sz w:val="22"/>
          <w:szCs w:val="22"/>
        </w:rPr>
        <w:t xml:space="preserve"> Parents are always involved in these decisions and their views </w:t>
      </w:r>
      <w:proofErr w:type="gramStart"/>
      <w:r w:rsidR="00453F07">
        <w:rPr>
          <w:rFonts w:asciiTheme="minorHAnsi" w:hAnsiTheme="minorHAnsi"/>
          <w:sz w:val="22"/>
          <w:szCs w:val="22"/>
        </w:rPr>
        <w:t>are always taken</w:t>
      </w:r>
      <w:proofErr w:type="gramEnd"/>
      <w:r w:rsidR="00453F07">
        <w:rPr>
          <w:rFonts w:asciiTheme="minorHAnsi" w:hAnsiTheme="minorHAnsi"/>
          <w:sz w:val="22"/>
          <w:szCs w:val="22"/>
        </w:rPr>
        <w:t xml:space="preserve"> into account.  </w:t>
      </w:r>
      <w:r w:rsidRPr="00F003C2">
        <w:rPr>
          <w:rFonts w:asciiTheme="minorHAnsi" w:hAnsiTheme="minorHAnsi"/>
          <w:sz w:val="22"/>
          <w:szCs w:val="22"/>
        </w:rPr>
        <w:t xml:space="preserve">The agencies used by the school include: </w:t>
      </w:r>
    </w:p>
    <w:p w:rsidR="00C95C4B" w:rsidRPr="00F003C2" w:rsidRDefault="00C95C4B" w:rsidP="00845272">
      <w:pPr>
        <w:pStyle w:val="Default"/>
        <w:rPr>
          <w:rFonts w:asciiTheme="minorHAnsi" w:hAnsiTheme="minorHAnsi"/>
          <w:sz w:val="22"/>
          <w:szCs w:val="22"/>
        </w:rPr>
      </w:pPr>
    </w:p>
    <w:p w:rsidR="0028507C" w:rsidRPr="00F003C2" w:rsidRDefault="0028507C" w:rsidP="0028507C">
      <w:pPr>
        <w:pStyle w:val="Default"/>
        <w:numPr>
          <w:ilvl w:val="0"/>
          <w:numId w:val="5"/>
        </w:numPr>
        <w:spacing w:after="73"/>
        <w:rPr>
          <w:rFonts w:asciiTheme="minorHAnsi" w:hAnsiTheme="minorHAnsi"/>
          <w:sz w:val="22"/>
          <w:szCs w:val="22"/>
        </w:rPr>
      </w:pPr>
      <w:r>
        <w:rPr>
          <w:rFonts w:asciiTheme="minorHAnsi" w:hAnsiTheme="minorHAnsi"/>
          <w:sz w:val="22"/>
          <w:szCs w:val="22"/>
        </w:rPr>
        <w:t>ENTRUST Learning Support Service</w:t>
      </w:r>
    </w:p>
    <w:p w:rsidR="0028507C" w:rsidRPr="00F003C2" w:rsidRDefault="0028507C" w:rsidP="0028507C">
      <w:pPr>
        <w:pStyle w:val="Default"/>
        <w:numPr>
          <w:ilvl w:val="0"/>
          <w:numId w:val="5"/>
        </w:numPr>
        <w:spacing w:after="73"/>
        <w:rPr>
          <w:rFonts w:asciiTheme="minorHAnsi" w:hAnsiTheme="minorHAnsi"/>
          <w:sz w:val="22"/>
          <w:szCs w:val="22"/>
        </w:rPr>
      </w:pPr>
      <w:r>
        <w:rPr>
          <w:rFonts w:asciiTheme="minorHAnsi" w:hAnsiTheme="minorHAnsi"/>
          <w:sz w:val="22"/>
          <w:szCs w:val="22"/>
        </w:rPr>
        <w:t xml:space="preserve">ENTRUST </w:t>
      </w:r>
      <w:r w:rsidRPr="00F003C2">
        <w:rPr>
          <w:rFonts w:asciiTheme="minorHAnsi" w:hAnsiTheme="minorHAnsi"/>
          <w:sz w:val="22"/>
          <w:szCs w:val="22"/>
        </w:rPr>
        <w:t xml:space="preserve">Behaviour Support Service </w:t>
      </w:r>
    </w:p>
    <w:p w:rsidR="0028507C" w:rsidRPr="00F003C2" w:rsidRDefault="0028507C" w:rsidP="0028507C">
      <w:pPr>
        <w:pStyle w:val="Default"/>
        <w:numPr>
          <w:ilvl w:val="0"/>
          <w:numId w:val="5"/>
        </w:numPr>
        <w:spacing w:after="73"/>
        <w:rPr>
          <w:rFonts w:asciiTheme="minorHAnsi" w:hAnsiTheme="minorHAnsi"/>
          <w:sz w:val="22"/>
          <w:szCs w:val="22"/>
        </w:rPr>
      </w:pPr>
      <w:r>
        <w:rPr>
          <w:rFonts w:asciiTheme="minorHAnsi" w:hAnsiTheme="minorHAnsi"/>
          <w:sz w:val="22"/>
          <w:szCs w:val="22"/>
        </w:rPr>
        <w:t>Educational Psychology Service</w:t>
      </w:r>
    </w:p>
    <w:p w:rsidR="0028507C" w:rsidRPr="00F003C2" w:rsidRDefault="0028507C" w:rsidP="0028507C">
      <w:pPr>
        <w:pStyle w:val="Default"/>
        <w:numPr>
          <w:ilvl w:val="0"/>
          <w:numId w:val="5"/>
        </w:numPr>
        <w:rPr>
          <w:rFonts w:asciiTheme="minorHAnsi" w:hAnsiTheme="minorHAnsi"/>
          <w:sz w:val="22"/>
          <w:szCs w:val="22"/>
        </w:rPr>
      </w:pPr>
      <w:r w:rsidRPr="00F003C2">
        <w:rPr>
          <w:rFonts w:asciiTheme="minorHAnsi" w:hAnsiTheme="minorHAnsi"/>
          <w:sz w:val="22"/>
          <w:szCs w:val="22"/>
        </w:rPr>
        <w:t xml:space="preserve">Speech &amp; Language </w:t>
      </w:r>
    </w:p>
    <w:p w:rsidR="0028507C" w:rsidRPr="00F003C2" w:rsidRDefault="0028507C" w:rsidP="0028507C">
      <w:pPr>
        <w:pStyle w:val="Default"/>
        <w:numPr>
          <w:ilvl w:val="0"/>
          <w:numId w:val="5"/>
        </w:numPr>
        <w:rPr>
          <w:rFonts w:asciiTheme="minorHAnsi" w:hAnsiTheme="minorHAnsi"/>
          <w:sz w:val="22"/>
          <w:szCs w:val="22"/>
        </w:rPr>
      </w:pPr>
      <w:r w:rsidRPr="00F003C2">
        <w:rPr>
          <w:rFonts w:asciiTheme="minorHAnsi" w:hAnsiTheme="minorHAnsi"/>
          <w:sz w:val="22"/>
          <w:szCs w:val="22"/>
        </w:rPr>
        <w:t xml:space="preserve">CAMHS (Child &amp; Adolescent Mental Health Service) </w:t>
      </w:r>
    </w:p>
    <w:p w:rsidR="0028507C" w:rsidRPr="00F003C2" w:rsidRDefault="0028507C" w:rsidP="0028507C">
      <w:pPr>
        <w:pStyle w:val="Default"/>
        <w:numPr>
          <w:ilvl w:val="0"/>
          <w:numId w:val="5"/>
        </w:numPr>
        <w:rPr>
          <w:rFonts w:asciiTheme="minorHAnsi" w:hAnsiTheme="minorHAnsi"/>
          <w:sz w:val="22"/>
          <w:szCs w:val="22"/>
        </w:rPr>
      </w:pPr>
      <w:r>
        <w:rPr>
          <w:rFonts w:asciiTheme="minorHAnsi" w:hAnsiTheme="minorHAnsi"/>
          <w:sz w:val="22"/>
          <w:szCs w:val="22"/>
        </w:rPr>
        <w:t>Community Paediatrics</w:t>
      </w:r>
    </w:p>
    <w:p w:rsidR="0028507C" w:rsidRDefault="0028507C" w:rsidP="0028507C">
      <w:pPr>
        <w:pStyle w:val="Default"/>
        <w:numPr>
          <w:ilvl w:val="0"/>
          <w:numId w:val="5"/>
        </w:numPr>
        <w:rPr>
          <w:rFonts w:asciiTheme="minorHAnsi" w:hAnsiTheme="minorHAnsi"/>
          <w:sz w:val="22"/>
          <w:szCs w:val="22"/>
        </w:rPr>
      </w:pPr>
      <w:r>
        <w:rPr>
          <w:rFonts w:asciiTheme="minorHAnsi" w:hAnsiTheme="minorHAnsi"/>
          <w:sz w:val="22"/>
          <w:szCs w:val="22"/>
        </w:rPr>
        <w:t>Autism Outreach</w:t>
      </w:r>
    </w:p>
    <w:p w:rsidR="0028507C" w:rsidRDefault="0028507C" w:rsidP="0028507C">
      <w:pPr>
        <w:pStyle w:val="Default"/>
        <w:numPr>
          <w:ilvl w:val="0"/>
          <w:numId w:val="5"/>
        </w:numPr>
        <w:rPr>
          <w:rFonts w:asciiTheme="minorHAnsi" w:hAnsiTheme="minorHAnsi"/>
          <w:sz w:val="22"/>
          <w:szCs w:val="22"/>
        </w:rPr>
      </w:pPr>
      <w:r>
        <w:rPr>
          <w:rFonts w:asciiTheme="minorHAnsi" w:hAnsiTheme="minorHAnsi"/>
          <w:sz w:val="22"/>
          <w:szCs w:val="22"/>
        </w:rPr>
        <w:t>Malakai</w:t>
      </w:r>
    </w:p>
    <w:p w:rsidR="0028507C" w:rsidRDefault="0028507C" w:rsidP="0028507C">
      <w:pPr>
        <w:pStyle w:val="Default"/>
        <w:numPr>
          <w:ilvl w:val="0"/>
          <w:numId w:val="5"/>
        </w:numPr>
        <w:rPr>
          <w:rFonts w:asciiTheme="minorHAnsi" w:hAnsiTheme="minorHAnsi"/>
          <w:sz w:val="22"/>
          <w:szCs w:val="22"/>
        </w:rPr>
      </w:pPr>
      <w:r>
        <w:rPr>
          <w:rFonts w:asciiTheme="minorHAnsi" w:hAnsiTheme="minorHAnsi"/>
          <w:sz w:val="22"/>
          <w:szCs w:val="22"/>
        </w:rPr>
        <w:t>Early Help</w:t>
      </w:r>
    </w:p>
    <w:p w:rsidR="0028507C" w:rsidRPr="00F003C2" w:rsidRDefault="0028507C" w:rsidP="0028507C">
      <w:pPr>
        <w:pStyle w:val="Default"/>
        <w:numPr>
          <w:ilvl w:val="0"/>
          <w:numId w:val="5"/>
        </w:numPr>
        <w:rPr>
          <w:rFonts w:asciiTheme="minorHAnsi" w:hAnsiTheme="minorHAnsi"/>
          <w:sz w:val="22"/>
          <w:szCs w:val="22"/>
        </w:rPr>
      </w:pPr>
      <w:r>
        <w:rPr>
          <w:rFonts w:asciiTheme="minorHAnsi" w:hAnsiTheme="minorHAnsi"/>
          <w:sz w:val="22"/>
          <w:szCs w:val="22"/>
        </w:rPr>
        <w:t>Action for Children</w:t>
      </w:r>
    </w:p>
    <w:p w:rsidR="00845272" w:rsidRPr="00F003C2" w:rsidRDefault="00845272" w:rsidP="00845272">
      <w:pPr>
        <w:pStyle w:val="Default"/>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7. What training are the staff supporting children and young people with SEND had or are having? </w:t>
      </w:r>
    </w:p>
    <w:p w:rsidR="00845272" w:rsidRDefault="0028507C" w:rsidP="00845272">
      <w:pPr>
        <w:pStyle w:val="Default"/>
        <w:rPr>
          <w:rFonts w:asciiTheme="minorHAnsi" w:hAnsiTheme="minorHAnsi"/>
          <w:sz w:val="22"/>
          <w:szCs w:val="22"/>
        </w:rPr>
      </w:pPr>
      <w:r>
        <w:rPr>
          <w:rFonts w:asciiTheme="minorHAnsi" w:hAnsiTheme="minorHAnsi"/>
          <w:sz w:val="22"/>
          <w:szCs w:val="22"/>
        </w:rPr>
        <w:t>Teachers</w:t>
      </w:r>
      <w:r w:rsidR="00845272" w:rsidRPr="00F003C2">
        <w:rPr>
          <w:rFonts w:asciiTheme="minorHAnsi" w:hAnsiTheme="minorHAnsi"/>
          <w:sz w:val="22"/>
          <w:szCs w:val="22"/>
        </w:rPr>
        <w:t xml:space="preserve"> have received </w:t>
      </w:r>
      <w:r>
        <w:rPr>
          <w:rFonts w:asciiTheme="minorHAnsi" w:hAnsiTheme="minorHAnsi"/>
          <w:sz w:val="22"/>
          <w:szCs w:val="22"/>
        </w:rPr>
        <w:t xml:space="preserve">in house </w:t>
      </w:r>
      <w:r w:rsidR="00845272" w:rsidRPr="00F003C2">
        <w:rPr>
          <w:rFonts w:asciiTheme="minorHAnsi" w:hAnsiTheme="minorHAnsi"/>
          <w:sz w:val="22"/>
          <w:szCs w:val="22"/>
        </w:rPr>
        <w:t xml:space="preserve">training related to SEN. These have included sessions on: </w:t>
      </w:r>
    </w:p>
    <w:p w:rsidR="0028507C" w:rsidRDefault="0028507C" w:rsidP="0028507C">
      <w:pPr>
        <w:pStyle w:val="Default"/>
        <w:numPr>
          <w:ilvl w:val="0"/>
          <w:numId w:val="10"/>
        </w:numPr>
        <w:rPr>
          <w:rFonts w:asciiTheme="minorHAnsi" w:hAnsiTheme="minorHAnsi"/>
          <w:sz w:val="22"/>
          <w:szCs w:val="22"/>
        </w:rPr>
      </w:pPr>
      <w:r>
        <w:rPr>
          <w:rFonts w:asciiTheme="minorHAnsi" w:hAnsiTheme="minorHAnsi"/>
          <w:sz w:val="22"/>
          <w:szCs w:val="22"/>
        </w:rPr>
        <w:t>Speech and language</w:t>
      </w:r>
    </w:p>
    <w:p w:rsidR="0028507C" w:rsidRDefault="0028507C" w:rsidP="0028507C">
      <w:pPr>
        <w:pStyle w:val="Default"/>
        <w:numPr>
          <w:ilvl w:val="0"/>
          <w:numId w:val="10"/>
        </w:numPr>
        <w:rPr>
          <w:rFonts w:asciiTheme="minorHAnsi" w:hAnsiTheme="minorHAnsi"/>
          <w:sz w:val="22"/>
          <w:szCs w:val="22"/>
        </w:rPr>
      </w:pPr>
      <w:r>
        <w:rPr>
          <w:rFonts w:asciiTheme="minorHAnsi" w:hAnsiTheme="minorHAnsi"/>
          <w:sz w:val="22"/>
          <w:szCs w:val="22"/>
        </w:rPr>
        <w:t xml:space="preserve">Direct instruction (an intervention that focuses on ‘overlearning’ </w:t>
      </w:r>
    </w:p>
    <w:p w:rsidR="0028507C" w:rsidRDefault="0028507C" w:rsidP="0028507C">
      <w:pPr>
        <w:pStyle w:val="Default"/>
        <w:numPr>
          <w:ilvl w:val="0"/>
          <w:numId w:val="10"/>
        </w:numPr>
        <w:rPr>
          <w:rFonts w:asciiTheme="minorHAnsi" w:hAnsiTheme="minorHAnsi"/>
          <w:sz w:val="22"/>
          <w:szCs w:val="22"/>
        </w:rPr>
      </w:pPr>
      <w:r>
        <w:rPr>
          <w:rFonts w:asciiTheme="minorHAnsi" w:hAnsiTheme="minorHAnsi"/>
          <w:sz w:val="22"/>
          <w:szCs w:val="22"/>
        </w:rPr>
        <w:t>The graduated response</w:t>
      </w:r>
    </w:p>
    <w:p w:rsidR="0028507C" w:rsidRDefault="00453F07" w:rsidP="0028507C">
      <w:pPr>
        <w:pStyle w:val="Default"/>
        <w:numPr>
          <w:ilvl w:val="0"/>
          <w:numId w:val="10"/>
        </w:numPr>
        <w:rPr>
          <w:rFonts w:asciiTheme="minorHAnsi" w:hAnsiTheme="minorHAnsi"/>
          <w:sz w:val="22"/>
          <w:szCs w:val="22"/>
        </w:rPr>
      </w:pPr>
      <w:r>
        <w:rPr>
          <w:rFonts w:asciiTheme="minorHAnsi" w:hAnsiTheme="minorHAnsi"/>
          <w:sz w:val="22"/>
          <w:szCs w:val="22"/>
        </w:rPr>
        <w:t>Supporting children with dyslexic tendencies</w:t>
      </w:r>
    </w:p>
    <w:p w:rsidR="00453F07" w:rsidRDefault="00453F07" w:rsidP="0028507C">
      <w:pPr>
        <w:pStyle w:val="Default"/>
        <w:numPr>
          <w:ilvl w:val="0"/>
          <w:numId w:val="10"/>
        </w:numPr>
        <w:rPr>
          <w:rFonts w:asciiTheme="minorHAnsi" w:hAnsiTheme="minorHAnsi"/>
          <w:sz w:val="22"/>
          <w:szCs w:val="22"/>
        </w:rPr>
      </w:pPr>
      <w:r>
        <w:rPr>
          <w:rFonts w:asciiTheme="minorHAnsi" w:hAnsiTheme="minorHAnsi"/>
          <w:sz w:val="22"/>
          <w:szCs w:val="22"/>
        </w:rPr>
        <w:t>Adverse Childhood Experiences</w:t>
      </w:r>
    </w:p>
    <w:p w:rsidR="00453F07" w:rsidRDefault="00453F07" w:rsidP="00453F07">
      <w:pPr>
        <w:pStyle w:val="Default"/>
        <w:numPr>
          <w:ilvl w:val="0"/>
          <w:numId w:val="10"/>
        </w:numPr>
        <w:rPr>
          <w:rFonts w:asciiTheme="minorHAnsi" w:hAnsiTheme="minorHAnsi"/>
          <w:sz w:val="22"/>
          <w:szCs w:val="22"/>
        </w:rPr>
      </w:pPr>
      <w:r>
        <w:rPr>
          <w:rFonts w:asciiTheme="minorHAnsi" w:hAnsiTheme="minorHAnsi"/>
          <w:sz w:val="22"/>
          <w:szCs w:val="22"/>
        </w:rPr>
        <w:t>Creating SMART targets (Specific, Measurable, Achievable, Realistic, Timely)</w:t>
      </w:r>
    </w:p>
    <w:p w:rsidR="00453F07" w:rsidRPr="00453F07" w:rsidRDefault="00453F07" w:rsidP="0008671C">
      <w:pPr>
        <w:pStyle w:val="Default"/>
        <w:ind w:left="720"/>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8. How will my child be included in activities outside the classroom including school trips? </w:t>
      </w:r>
    </w:p>
    <w:p w:rsidR="00845272" w:rsidRDefault="00453F07" w:rsidP="00845272">
      <w:pPr>
        <w:pStyle w:val="Default"/>
        <w:rPr>
          <w:rFonts w:asciiTheme="minorHAnsi" w:hAnsiTheme="minorHAnsi"/>
          <w:sz w:val="22"/>
          <w:szCs w:val="22"/>
        </w:rPr>
      </w:pPr>
      <w:r>
        <w:rPr>
          <w:rFonts w:asciiTheme="minorHAnsi" w:hAnsiTheme="minorHAnsi"/>
          <w:sz w:val="22"/>
          <w:szCs w:val="22"/>
        </w:rPr>
        <w:t xml:space="preserve">We try to </w:t>
      </w:r>
      <w:r w:rsidR="00845272" w:rsidRPr="00F003C2">
        <w:rPr>
          <w:rFonts w:asciiTheme="minorHAnsi" w:hAnsiTheme="minorHAnsi"/>
          <w:sz w:val="22"/>
          <w:szCs w:val="22"/>
        </w:rPr>
        <w:t>ensure</w:t>
      </w:r>
      <w:r>
        <w:rPr>
          <w:rFonts w:asciiTheme="minorHAnsi" w:hAnsiTheme="minorHAnsi"/>
          <w:sz w:val="22"/>
          <w:szCs w:val="22"/>
        </w:rPr>
        <w:t xml:space="preserve"> that</w:t>
      </w:r>
      <w:r w:rsidR="00845272" w:rsidRPr="00F003C2">
        <w:rPr>
          <w:rFonts w:asciiTheme="minorHAnsi" w:hAnsiTheme="minorHAnsi"/>
          <w:sz w:val="22"/>
          <w:szCs w:val="22"/>
        </w:rPr>
        <w:t xml:space="preserve"> every child can access all of the activities in and outside of the classroom including school trips; we look at the child’s individual needs and pla</w:t>
      </w:r>
      <w:r>
        <w:rPr>
          <w:rFonts w:asciiTheme="minorHAnsi" w:hAnsiTheme="minorHAnsi"/>
          <w:sz w:val="22"/>
          <w:szCs w:val="22"/>
        </w:rPr>
        <w:t xml:space="preserve">n accordingly with the parents.  All children are able to attend after-school clubs that </w:t>
      </w:r>
      <w:proofErr w:type="gramStart"/>
      <w:r>
        <w:rPr>
          <w:rFonts w:asciiTheme="minorHAnsi" w:hAnsiTheme="minorHAnsi"/>
          <w:sz w:val="22"/>
          <w:szCs w:val="22"/>
        </w:rPr>
        <w:t>are run</w:t>
      </w:r>
      <w:proofErr w:type="gramEnd"/>
      <w:r>
        <w:rPr>
          <w:rFonts w:asciiTheme="minorHAnsi" w:hAnsiTheme="minorHAnsi"/>
          <w:sz w:val="22"/>
          <w:szCs w:val="22"/>
        </w:rPr>
        <w:t xml:space="preserve"> by class teachers.  Additional support </w:t>
      </w:r>
      <w:proofErr w:type="gramStart"/>
      <w:r>
        <w:rPr>
          <w:rFonts w:asciiTheme="minorHAnsi" w:hAnsiTheme="minorHAnsi"/>
          <w:sz w:val="22"/>
          <w:szCs w:val="22"/>
        </w:rPr>
        <w:t>is put</w:t>
      </w:r>
      <w:proofErr w:type="gramEnd"/>
      <w:r>
        <w:rPr>
          <w:rFonts w:asciiTheme="minorHAnsi" w:hAnsiTheme="minorHAnsi"/>
          <w:sz w:val="22"/>
          <w:szCs w:val="22"/>
        </w:rPr>
        <w:t xml:space="preserve"> in place to ensure that all children can access these after school events.  </w:t>
      </w:r>
      <w:r w:rsidR="00845272" w:rsidRPr="00F003C2">
        <w:rPr>
          <w:rFonts w:asciiTheme="minorHAnsi" w:hAnsiTheme="minorHAnsi"/>
          <w:sz w:val="22"/>
          <w:szCs w:val="22"/>
        </w:rPr>
        <w:t xml:space="preserve">Risk assessments </w:t>
      </w:r>
      <w:proofErr w:type="gramStart"/>
      <w:r w:rsidR="00845272" w:rsidRPr="00F003C2">
        <w:rPr>
          <w:rFonts w:asciiTheme="minorHAnsi" w:hAnsiTheme="minorHAnsi"/>
          <w:sz w:val="22"/>
          <w:szCs w:val="22"/>
        </w:rPr>
        <w:t>are carried out</w:t>
      </w:r>
      <w:proofErr w:type="gramEnd"/>
      <w:r w:rsidR="00845272" w:rsidRPr="00F003C2">
        <w:rPr>
          <w:rFonts w:asciiTheme="minorHAnsi" w:hAnsiTheme="minorHAnsi"/>
          <w:sz w:val="22"/>
          <w:szCs w:val="22"/>
        </w:rPr>
        <w:t xml:space="preserve"> and procedures are put in place to enabl</w:t>
      </w:r>
      <w:r>
        <w:rPr>
          <w:rFonts w:asciiTheme="minorHAnsi" w:hAnsiTheme="minorHAnsi"/>
          <w:sz w:val="22"/>
          <w:szCs w:val="22"/>
        </w:rPr>
        <w:t xml:space="preserve">e all children to participate.  </w:t>
      </w:r>
      <w:r w:rsidR="00845272" w:rsidRPr="00F003C2">
        <w:rPr>
          <w:rFonts w:asciiTheme="minorHAnsi" w:hAnsiTheme="minorHAnsi"/>
          <w:sz w:val="22"/>
          <w:szCs w:val="22"/>
        </w:rPr>
        <w:t xml:space="preserve">If a health and safety risk assessment suggests that </w:t>
      </w:r>
      <w:r>
        <w:rPr>
          <w:rFonts w:asciiTheme="minorHAnsi" w:hAnsiTheme="minorHAnsi"/>
          <w:sz w:val="22"/>
          <w:szCs w:val="22"/>
        </w:rPr>
        <w:t xml:space="preserve">that a higher level of </w:t>
      </w:r>
      <w:r w:rsidR="00845272" w:rsidRPr="00F003C2">
        <w:rPr>
          <w:rFonts w:asciiTheme="minorHAnsi" w:hAnsiTheme="minorHAnsi"/>
          <w:sz w:val="22"/>
          <w:szCs w:val="22"/>
        </w:rPr>
        <w:t xml:space="preserve">support is </w:t>
      </w:r>
      <w:r>
        <w:rPr>
          <w:rFonts w:asciiTheme="minorHAnsi" w:hAnsiTheme="minorHAnsi"/>
          <w:sz w:val="22"/>
          <w:szCs w:val="22"/>
        </w:rPr>
        <w:t xml:space="preserve">needed, in </w:t>
      </w:r>
      <w:r w:rsidR="00845272" w:rsidRPr="00F003C2">
        <w:rPr>
          <w:rFonts w:asciiTheme="minorHAnsi" w:hAnsiTheme="minorHAnsi"/>
          <w:sz w:val="22"/>
          <w:szCs w:val="22"/>
        </w:rPr>
        <w:t>addition to the usual school staff</w:t>
      </w:r>
      <w:r>
        <w:rPr>
          <w:rFonts w:asciiTheme="minorHAnsi" w:hAnsiTheme="minorHAnsi"/>
          <w:sz w:val="22"/>
          <w:szCs w:val="22"/>
        </w:rPr>
        <w:t>,</w:t>
      </w:r>
      <w:r w:rsidR="00845272" w:rsidRPr="00F003C2">
        <w:rPr>
          <w:rFonts w:asciiTheme="minorHAnsi" w:hAnsiTheme="minorHAnsi"/>
          <w:sz w:val="22"/>
          <w:szCs w:val="22"/>
        </w:rPr>
        <w:t xml:space="preserve"> we will put this in place wherever possible. </w:t>
      </w:r>
    </w:p>
    <w:p w:rsidR="00453F07" w:rsidRPr="00F003C2" w:rsidRDefault="00453F07" w:rsidP="00845272">
      <w:pPr>
        <w:pStyle w:val="Default"/>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9. How accessible is the school environment?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lastRenderedPageBreak/>
        <w:t xml:space="preserve">We are committed to providing a fully accessible </w:t>
      </w:r>
      <w:proofErr w:type="gramStart"/>
      <w:r w:rsidRPr="00F003C2">
        <w:rPr>
          <w:rFonts w:asciiTheme="minorHAnsi" w:hAnsiTheme="minorHAnsi"/>
          <w:sz w:val="22"/>
          <w:szCs w:val="22"/>
        </w:rPr>
        <w:t>environment which</w:t>
      </w:r>
      <w:proofErr w:type="gramEnd"/>
      <w:r w:rsidRPr="00F003C2">
        <w:rPr>
          <w:rFonts w:asciiTheme="minorHAnsi" w:hAnsiTheme="minorHAnsi"/>
          <w:sz w:val="22"/>
          <w:szCs w:val="22"/>
        </w:rPr>
        <w:t xml:space="preserve"> values and includes all children, staff, parents and visitors. As a </w:t>
      </w:r>
      <w:proofErr w:type="gramStart"/>
      <w:r w:rsidRPr="00F003C2">
        <w:rPr>
          <w:rFonts w:asciiTheme="minorHAnsi" w:hAnsiTheme="minorHAnsi"/>
          <w:sz w:val="22"/>
          <w:szCs w:val="22"/>
        </w:rPr>
        <w:t>school</w:t>
      </w:r>
      <w:proofErr w:type="gramEnd"/>
      <w:r w:rsidRPr="00F003C2">
        <w:rPr>
          <w:rFonts w:asciiTheme="minorHAnsi" w:hAnsiTheme="minorHAnsi"/>
          <w:sz w:val="22"/>
          <w:szCs w:val="22"/>
        </w:rPr>
        <w:t xml:space="preserve"> we are happy to discuss individual access requirements.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Facilities we have at present include: </w:t>
      </w:r>
    </w:p>
    <w:p w:rsidR="00845272" w:rsidRDefault="0008671C" w:rsidP="00F003C2">
      <w:pPr>
        <w:pStyle w:val="Default"/>
        <w:numPr>
          <w:ilvl w:val="0"/>
          <w:numId w:val="8"/>
        </w:numPr>
        <w:rPr>
          <w:rFonts w:asciiTheme="minorHAnsi" w:hAnsiTheme="minorHAnsi"/>
          <w:sz w:val="22"/>
          <w:szCs w:val="22"/>
        </w:rPr>
      </w:pPr>
      <w:r>
        <w:rPr>
          <w:rFonts w:asciiTheme="minorHAnsi" w:hAnsiTheme="minorHAnsi"/>
          <w:sz w:val="22"/>
          <w:szCs w:val="22"/>
        </w:rPr>
        <w:t>A</w:t>
      </w:r>
      <w:r w:rsidR="00C95C4B">
        <w:rPr>
          <w:rFonts w:asciiTheme="minorHAnsi" w:hAnsiTheme="minorHAnsi"/>
          <w:sz w:val="22"/>
          <w:szCs w:val="22"/>
        </w:rPr>
        <w:t xml:space="preserve"> toilet</w:t>
      </w:r>
      <w:r w:rsidR="00845272" w:rsidRPr="00F003C2">
        <w:rPr>
          <w:rFonts w:asciiTheme="minorHAnsi" w:hAnsiTheme="minorHAnsi"/>
          <w:sz w:val="22"/>
          <w:szCs w:val="22"/>
        </w:rPr>
        <w:t xml:space="preserve"> accessible</w:t>
      </w:r>
      <w:r w:rsidR="00240D91" w:rsidRPr="00F003C2">
        <w:rPr>
          <w:rFonts w:asciiTheme="minorHAnsi" w:hAnsiTheme="minorHAnsi"/>
          <w:sz w:val="22"/>
          <w:szCs w:val="22"/>
        </w:rPr>
        <w:t xml:space="preserve"> by</w:t>
      </w:r>
      <w:r w:rsidR="00845272" w:rsidRPr="00F003C2">
        <w:rPr>
          <w:rFonts w:asciiTheme="minorHAnsi" w:hAnsiTheme="minorHAnsi"/>
          <w:sz w:val="22"/>
          <w:szCs w:val="22"/>
        </w:rPr>
        <w:t xml:space="preserve"> ramp</w:t>
      </w:r>
      <w:r w:rsidR="00240D91" w:rsidRPr="00F003C2">
        <w:rPr>
          <w:rFonts w:asciiTheme="minorHAnsi" w:hAnsiTheme="minorHAnsi"/>
          <w:sz w:val="22"/>
          <w:szCs w:val="22"/>
        </w:rPr>
        <w:t xml:space="preserve"> in the mobile. </w:t>
      </w:r>
    </w:p>
    <w:p w:rsidR="0008671C" w:rsidRPr="0008671C" w:rsidRDefault="0008671C" w:rsidP="0008671C">
      <w:pPr>
        <w:pStyle w:val="Default"/>
        <w:numPr>
          <w:ilvl w:val="0"/>
          <w:numId w:val="8"/>
        </w:numPr>
        <w:rPr>
          <w:rFonts w:asciiTheme="minorHAnsi" w:hAnsiTheme="minorHAnsi"/>
          <w:sz w:val="22"/>
          <w:szCs w:val="22"/>
        </w:rPr>
      </w:pPr>
      <w:r>
        <w:rPr>
          <w:rFonts w:asciiTheme="minorHAnsi" w:hAnsiTheme="minorHAnsi"/>
          <w:sz w:val="22"/>
          <w:szCs w:val="22"/>
        </w:rPr>
        <w:t>Wheelchair access</w:t>
      </w:r>
    </w:p>
    <w:p w:rsidR="00845272" w:rsidRPr="00F003C2" w:rsidRDefault="00845272" w:rsidP="00845272">
      <w:pPr>
        <w:pStyle w:val="Default"/>
        <w:rPr>
          <w:rFonts w:asciiTheme="minorHAnsi" w:hAnsiTheme="minorHAnsi" w:cs="Wingdings"/>
          <w:sz w:val="22"/>
          <w:szCs w:val="22"/>
        </w:rPr>
      </w:pPr>
    </w:p>
    <w:p w:rsidR="00845272" w:rsidRPr="0008671C" w:rsidRDefault="0008671C" w:rsidP="00845272">
      <w:pPr>
        <w:pStyle w:val="Default"/>
        <w:rPr>
          <w:rFonts w:asciiTheme="minorHAnsi" w:hAnsiTheme="minorHAnsi" w:cs="Wingdings"/>
          <w:b/>
          <w:sz w:val="22"/>
          <w:szCs w:val="22"/>
        </w:rPr>
      </w:pPr>
      <w:r w:rsidRPr="0008671C">
        <w:rPr>
          <w:rFonts w:asciiTheme="minorHAnsi" w:hAnsiTheme="minorHAnsi" w:cs="Wingdings"/>
          <w:b/>
          <w:sz w:val="22"/>
          <w:szCs w:val="22"/>
        </w:rPr>
        <w:t>10. Transition</w:t>
      </w:r>
    </w:p>
    <w:p w:rsidR="0008671C" w:rsidRDefault="0008671C" w:rsidP="00845272">
      <w:pPr>
        <w:pStyle w:val="Default"/>
        <w:rPr>
          <w:rFonts w:asciiTheme="minorHAnsi" w:hAnsiTheme="minorHAnsi"/>
          <w:sz w:val="22"/>
          <w:szCs w:val="22"/>
        </w:rPr>
      </w:pPr>
      <w:r>
        <w:rPr>
          <w:rFonts w:asciiTheme="minorHAnsi" w:hAnsiTheme="minorHAnsi"/>
          <w:sz w:val="22"/>
          <w:szCs w:val="22"/>
        </w:rPr>
        <w:t xml:space="preserve">The </w:t>
      </w:r>
      <w:r w:rsidR="00240D91" w:rsidRPr="00F003C2">
        <w:rPr>
          <w:rFonts w:asciiTheme="minorHAnsi" w:hAnsiTheme="minorHAnsi"/>
          <w:sz w:val="22"/>
          <w:szCs w:val="22"/>
        </w:rPr>
        <w:t xml:space="preserve">Woodlands </w:t>
      </w:r>
      <w:r>
        <w:rPr>
          <w:rFonts w:asciiTheme="minorHAnsi" w:hAnsiTheme="minorHAnsi"/>
          <w:sz w:val="22"/>
          <w:szCs w:val="22"/>
        </w:rPr>
        <w:t xml:space="preserve">Community </w:t>
      </w:r>
      <w:r w:rsidR="00845272" w:rsidRPr="00F003C2">
        <w:rPr>
          <w:rFonts w:asciiTheme="minorHAnsi" w:hAnsiTheme="minorHAnsi"/>
          <w:sz w:val="22"/>
          <w:szCs w:val="22"/>
        </w:rPr>
        <w:t xml:space="preserve">Primary school understands </w:t>
      </w:r>
      <w:r>
        <w:rPr>
          <w:rFonts w:asciiTheme="minorHAnsi" w:hAnsiTheme="minorHAnsi"/>
          <w:sz w:val="22"/>
          <w:szCs w:val="22"/>
        </w:rPr>
        <w:t xml:space="preserve">that moving schools can be a stressful time for children.  Therefore, we have a range of strategies in place to ensure that the child’s transition is as smooth as possible.   </w:t>
      </w:r>
    </w:p>
    <w:p w:rsidR="0008671C" w:rsidRDefault="0008671C" w:rsidP="00845272">
      <w:pPr>
        <w:pStyle w:val="Default"/>
        <w:rPr>
          <w:rFonts w:asciiTheme="minorHAnsi" w:hAnsiTheme="minorHAnsi"/>
          <w:sz w:val="22"/>
          <w:szCs w:val="22"/>
        </w:rPr>
      </w:pPr>
    </w:p>
    <w:p w:rsidR="00845272" w:rsidRPr="00686A03" w:rsidRDefault="00845272" w:rsidP="00845272">
      <w:pPr>
        <w:pStyle w:val="Default"/>
        <w:rPr>
          <w:rFonts w:asciiTheme="minorHAnsi" w:hAnsiTheme="minorHAnsi"/>
          <w:sz w:val="22"/>
          <w:szCs w:val="22"/>
        </w:rPr>
      </w:pPr>
      <w:r w:rsidRPr="00686A03">
        <w:rPr>
          <w:rFonts w:asciiTheme="minorHAnsi" w:hAnsiTheme="minorHAnsi"/>
          <w:sz w:val="22"/>
          <w:szCs w:val="22"/>
        </w:rPr>
        <w:t xml:space="preserve">These include: </w:t>
      </w:r>
    </w:p>
    <w:p w:rsidR="00686A03" w:rsidRPr="00686A03" w:rsidRDefault="00686A03" w:rsidP="00845272">
      <w:pPr>
        <w:pStyle w:val="Default"/>
        <w:rPr>
          <w:rFonts w:asciiTheme="minorHAnsi" w:hAnsiTheme="minorHAnsi"/>
          <w:b/>
          <w:sz w:val="22"/>
          <w:szCs w:val="22"/>
        </w:rPr>
      </w:pPr>
      <w:r w:rsidRPr="00686A03">
        <w:rPr>
          <w:rFonts w:asciiTheme="minorHAnsi" w:hAnsiTheme="minorHAnsi"/>
          <w:b/>
          <w:sz w:val="22"/>
          <w:szCs w:val="22"/>
        </w:rPr>
        <w:t>On entry to Reception:-</w:t>
      </w:r>
    </w:p>
    <w:p w:rsidR="00686A03" w:rsidRPr="00686A03" w:rsidRDefault="00686A03" w:rsidP="00686A03">
      <w:pPr>
        <w:pStyle w:val="ListParagraph"/>
        <w:numPr>
          <w:ilvl w:val="0"/>
          <w:numId w:val="11"/>
        </w:numPr>
        <w:shd w:val="clear" w:color="auto" w:fill="FFFFFF"/>
        <w:spacing w:after="0" w:line="240" w:lineRule="auto"/>
        <w:ind w:left="284" w:hanging="284"/>
        <w:textAlignment w:val="baseline"/>
        <w:rPr>
          <w:rFonts w:eastAsia="Times New Roman" w:cs="Segoe UI"/>
          <w:color w:val="201F1E"/>
          <w:lang w:eastAsia="en-GB"/>
        </w:rPr>
      </w:pPr>
      <w:r w:rsidRPr="00686A03">
        <w:rPr>
          <w:rFonts w:eastAsia="Times New Roman" w:cs="Segoe UI"/>
          <w:color w:val="201F1E"/>
          <w:lang w:eastAsia="en-GB"/>
        </w:rPr>
        <w:t>Parent only meeting to have the opportunity to meet the staff and to ask any questions, sharing any concerns or information.</w:t>
      </w:r>
    </w:p>
    <w:p w:rsidR="00686A03" w:rsidRPr="00686A03" w:rsidRDefault="00686A03" w:rsidP="00686A03">
      <w:pPr>
        <w:pStyle w:val="ListParagraph"/>
        <w:numPr>
          <w:ilvl w:val="0"/>
          <w:numId w:val="11"/>
        </w:numPr>
        <w:shd w:val="clear" w:color="auto" w:fill="FFFFFF"/>
        <w:spacing w:after="0" w:line="240" w:lineRule="auto"/>
        <w:ind w:left="284" w:hanging="284"/>
        <w:textAlignment w:val="baseline"/>
        <w:rPr>
          <w:rFonts w:eastAsia="Times New Roman" w:cs="Segoe UI"/>
          <w:color w:val="201F1E"/>
          <w:lang w:eastAsia="en-GB"/>
        </w:rPr>
      </w:pPr>
      <w:proofErr w:type="gramStart"/>
      <w:r w:rsidRPr="00686A03">
        <w:rPr>
          <w:rFonts w:eastAsia="Times New Roman" w:cs="Segoe UI"/>
          <w:color w:val="201F1E"/>
          <w:lang w:eastAsia="en-GB"/>
        </w:rPr>
        <w:t>3</w:t>
      </w:r>
      <w:proofErr w:type="gramEnd"/>
      <w:r w:rsidRPr="00686A03">
        <w:rPr>
          <w:rFonts w:eastAsia="Times New Roman" w:cs="Segoe UI"/>
          <w:color w:val="201F1E"/>
          <w:lang w:eastAsia="en-GB"/>
        </w:rPr>
        <w:t xml:space="preserve"> x stay and plays with parent workshops in the hall.</w:t>
      </w:r>
    </w:p>
    <w:p w:rsidR="00686A03" w:rsidRPr="00686A03" w:rsidRDefault="00686A03" w:rsidP="00686A03">
      <w:pPr>
        <w:pStyle w:val="ListParagraph"/>
        <w:numPr>
          <w:ilvl w:val="0"/>
          <w:numId w:val="11"/>
        </w:numPr>
        <w:shd w:val="clear" w:color="auto" w:fill="FFFFFF"/>
        <w:spacing w:after="0" w:line="240" w:lineRule="auto"/>
        <w:ind w:left="284" w:hanging="284"/>
        <w:textAlignment w:val="baseline"/>
        <w:rPr>
          <w:rFonts w:eastAsia="Times New Roman" w:cs="Segoe UI"/>
          <w:color w:val="201F1E"/>
          <w:lang w:eastAsia="en-GB"/>
        </w:rPr>
      </w:pPr>
      <w:r w:rsidRPr="00686A03">
        <w:rPr>
          <w:rFonts w:eastAsia="Times New Roman" w:cs="Segoe UI"/>
          <w:color w:val="201F1E"/>
          <w:lang w:eastAsia="en-GB"/>
        </w:rPr>
        <w:t xml:space="preserve">Early year’s staff visit children in their </w:t>
      </w:r>
      <w:r w:rsidR="00730311">
        <w:rPr>
          <w:rFonts w:eastAsia="Times New Roman" w:cs="Segoe UI"/>
          <w:color w:val="201F1E"/>
          <w:lang w:eastAsia="en-GB"/>
        </w:rPr>
        <w:t>pre</w:t>
      </w:r>
      <w:r w:rsidRPr="00686A03">
        <w:rPr>
          <w:rFonts w:eastAsia="Times New Roman" w:cs="Segoe UI"/>
          <w:color w:val="201F1E"/>
          <w:lang w:eastAsia="en-GB"/>
        </w:rPr>
        <w:t>school setting and complete transition questionnaires with key workers.</w:t>
      </w:r>
    </w:p>
    <w:p w:rsidR="0008671C" w:rsidRDefault="0008671C" w:rsidP="00845272">
      <w:pPr>
        <w:pStyle w:val="Default"/>
        <w:rPr>
          <w:rFonts w:asciiTheme="minorHAnsi" w:hAnsiTheme="minorHAnsi"/>
          <w:b/>
          <w:bCs/>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Transition through the school:-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 A visit to their new class in July.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Information sharing sessio</w:t>
      </w:r>
      <w:r w:rsidR="0008671C">
        <w:rPr>
          <w:rFonts w:asciiTheme="minorHAnsi" w:hAnsiTheme="minorHAnsi"/>
          <w:sz w:val="22"/>
          <w:szCs w:val="22"/>
        </w:rPr>
        <w:t>ns between year group teachers to ensure that strategies and support is continued where needed</w:t>
      </w:r>
    </w:p>
    <w:p w:rsidR="00845272" w:rsidRDefault="0008671C" w:rsidP="00845272">
      <w:pPr>
        <w:pStyle w:val="Default"/>
        <w:rPr>
          <w:rFonts w:asciiTheme="minorHAnsi" w:hAnsiTheme="minorHAnsi"/>
          <w:sz w:val="22"/>
          <w:szCs w:val="22"/>
        </w:rPr>
      </w:pPr>
      <w:r>
        <w:rPr>
          <w:rFonts w:asciiTheme="minorHAnsi" w:hAnsiTheme="minorHAnsi"/>
          <w:sz w:val="22"/>
          <w:szCs w:val="22"/>
        </w:rPr>
        <w:t>• C</w:t>
      </w:r>
      <w:r w:rsidR="00845272" w:rsidRPr="00F003C2">
        <w:rPr>
          <w:rFonts w:asciiTheme="minorHAnsi" w:hAnsiTheme="minorHAnsi"/>
          <w:sz w:val="22"/>
          <w:szCs w:val="22"/>
        </w:rPr>
        <w:t>lass teacher</w:t>
      </w:r>
      <w:r>
        <w:rPr>
          <w:rFonts w:asciiTheme="minorHAnsi" w:hAnsiTheme="minorHAnsi"/>
          <w:sz w:val="22"/>
          <w:szCs w:val="22"/>
        </w:rPr>
        <w:t>s are</w:t>
      </w:r>
      <w:r w:rsidR="00845272" w:rsidRPr="00F003C2">
        <w:rPr>
          <w:rFonts w:asciiTheme="minorHAnsi" w:hAnsiTheme="minorHAnsi"/>
          <w:sz w:val="22"/>
          <w:szCs w:val="22"/>
        </w:rPr>
        <w:t xml:space="preserve"> always willing to meet parents/carers prior to the child moving to their </w:t>
      </w:r>
      <w:r>
        <w:rPr>
          <w:rFonts w:asciiTheme="minorHAnsi" w:hAnsiTheme="minorHAnsi"/>
          <w:sz w:val="22"/>
          <w:szCs w:val="22"/>
        </w:rPr>
        <w:t xml:space="preserve">new </w:t>
      </w:r>
      <w:r w:rsidR="00845272" w:rsidRPr="00F003C2">
        <w:rPr>
          <w:rFonts w:asciiTheme="minorHAnsi" w:hAnsiTheme="minorHAnsi"/>
          <w:sz w:val="22"/>
          <w:szCs w:val="22"/>
        </w:rPr>
        <w:t xml:space="preserve">class. </w:t>
      </w:r>
    </w:p>
    <w:p w:rsidR="0008671C" w:rsidRPr="00F003C2" w:rsidRDefault="0008671C" w:rsidP="00845272">
      <w:pPr>
        <w:pStyle w:val="Default"/>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Secondary transition:-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 </w:t>
      </w:r>
      <w:r w:rsidR="0008671C">
        <w:rPr>
          <w:rFonts w:asciiTheme="minorHAnsi" w:hAnsiTheme="minorHAnsi"/>
          <w:sz w:val="22"/>
          <w:szCs w:val="22"/>
        </w:rPr>
        <w:t>Y6 staff work</w:t>
      </w:r>
      <w:r w:rsidRPr="00F003C2">
        <w:rPr>
          <w:rFonts w:asciiTheme="minorHAnsi" w:hAnsiTheme="minorHAnsi"/>
          <w:sz w:val="22"/>
          <w:szCs w:val="22"/>
        </w:rPr>
        <w:t xml:space="preserve"> with children </w:t>
      </w:r>
      <w:r w:rsidR="0008671C">
        <w:rPr>
          <w:rFonts w:asciiTheme="minorHAnsi" w:hAnsiTheme="minorHAnsi"/>
          <w:sz w:val="22"/>
          <w:szCs w:val="22"/>
        </w:rPr>
        <w:t xml:space="preserve">who are </w:t>
      </w:r>
      <w:r w:rsidRPr="00F003C2">
        <w:rPr>
          <w:rFonts w:asciiTheme="minorHAnsi" w:hAnsiTheme="minorHAnsi"/>
          <w:sz w:val="22"/>
          <w:szCs w:val="22"/>
        </w:rPr>
        <w:t>anxious about the move</w:t>
      </w:r>
      <w:r w:rsidR="0008671C">
        <w:rPr>
          <w:rFonts w:asciiTheme="minorHAnsi" w:hAnsiTheme="minorHAnsi"/>
          <w:sz w:val="22"/>
          <w:szCs w:val="22"/>
        </w:rPr>
        <w:t xml:space="preserve"> from primary to secondary school</w:t>
      </w:r>
      <w:r w:rsidRPr="00F003C2">
        <w:rPr>
          <w:rFonts w:asciiTheme="minorHAnsi" w:hAnsiTheme="minorHAnsi"/>
          <w:sz w:val="22"/>
          <w:szCs w:val="22"/>
        </w:rPr>
        <w:t>.</w:t>
      </w:r>
      <w:r w:rsidR="0008671C">
        <w:rPr>
          <w:rFonts w:asciiTheme="minorHAnsi" w:hAnsiTheme="minorHAnsi"/>
          <w:sz w:val="22"/>
          <w:szCs w:val="22"/>
        </w:rPr>
        <w:t xml:space="preserve"> </w:t>
      </w:r>
      <w:r w:rsidRPr="00F003C2">
        <w:rPr>
          <w:rFonts w:asciiTheme="minorHAnsi" w:hAnsiTheme="minorHAnsi"/>
          <w:sz w:val="22"/>
          <w:szCs w:val="22"/>
        </w:rPr>
        <w:t xml:space="preserve"> This provides them with the opportunity to discuss any concerns they may have.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 Secondary school staff visit children </w:t>
      </w:r>
      <w:r w:rsidR="0008671C">
        <w:rPr>
          <w:rFonts w:asciiTheme="minorHAnsi" w:hAnsiTheme="minorHAnsi"/>
          <w:sz w:val="22"/>
          <w:szCs w:val="22"/>
        </w:rPr>
        <w:t xml:space="preserve">in school </w:t>
      </w:r>
      <w:r w:rsidRPr="00F003C2">
        <w:rPr>
          <w:rFonts w:asciiTheme="minorHAnsi" w:hAnsiTheme="minorHAnsi"/>
          <w:sz w:val="22"/>
          <w:szCs w:val="22"/>
        </w:rPr>
        <w:t xml:space="preserve">prior to them joining their new school.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w:t>
      </w:r>
      <w:r w:rsidR="00240D91" w:rsidRPr="00F003C2">
        <w:rPr>
          <w:rFonts w:asciiTheme="minorHAnsi" w:hAnsiTheme="minorHAnsi"/>
          <w:sz w:val="22"/>
          <w:szCs w:val="22"/>
        </w:rPr>
        <w:t xml:space="preserve"> </w:t>
      </w:r>
      <w:r w:rsidR="0008671C">
        <w:rPr>
          <w:rFonts w:asciiTheme="minorHAnsi" w:hAnsiTheme="minorHAnsi"/>
          <w:sz w:val="22"/>
          <w:szCs w:val="22"/>
        </w:rPr>
        <w:t xml:space="preserve">Sarah </w:t>
      </w:r>
      <w:proofErr w:type="spellStart"/>
      <w:r w:rsidR="0008671C">
        <w:rPr>
          <w:rFonts w:asciiTheme="minorHAnsi" w:hAnsiTheme="minorHAnsi"/>
          <w:sz w:val="22"/>
          <w:szCs w:val="22"/>
        </w:rPr>
        <w:t>Hodson</w:t>
      </w:r>
      <w:proofErr w:type="spellEnd"/>
      <w:r w:rsidR="00881B9A">
        <w:rPr>
          <w:rFonts w:asciiTheme="minorHAnsi" w:hAnsiTheme="minorHAnsi"/>
          <w:sz w:val="22"/>
          <w:szCs w:val="22"/>
        </w:rPr>
        <w:t xml:space="preserve"> (</w:t>
      </w:r>
      <w:r w:rsidR="0008671C">
        <w:rPr>
          <w:rFonts w:asciiTheme="minorHAnsi" w:hAnsiTheme="minorHAnsi"/>
          <w:sz w:val="22"/>
          <w:szCs w:val="22"/>
        </w:rPr>
        <w:t>Family Liaison</w:t>
      </w:r>
      <w:r w:rsidR="00240D91" w:rsidRPr="00F003C2">
        <w:rPr>
          <w:rFonts w:asciiTheme="minorHAnsi" w:hAnsiTheme="minorHAnsi"/>
          <w:sz w:val="22"/>
          <w:szCs w:val="22"/>
        </w:rPr>
        <w:t xml:space="preserve">) </w:t>
      </w:r>
      <w:r w:rsidR="00881B9A">
        <w:rPr>
          <w:rFonts w:asciiTheme="minorHAnsi" w:hAnsiTheme="minorHAnsi"/>
          <w:sz w:val="22"/>
          <w:szCs w:val="22"/>
        </w:rPr>
        <w:t>with involvement from the class teacher and SENDCO meet</w:t>
      </w:r>
      <w:r w:rsidRPr="00F003C2">
        <w:rPr>
          <w:rFonts w:asciiTheme="minorHAnsi" w:hAnsiTheme="minorHAnsi"/>
          <w:sz w:val="22"/>
          <w:szCs w:val="22"/>
        </w:rPr>
        <w:t xml:space="preserve"> the </w:t>
      </w:r>
      <w:proofErr w:type="spellStart"/>
      <w:r w:rsidRPr="00F003C2">
        <w:rPr>
          <w:rFonts w:asciiTheme="minorHAnsi" w:hAnsiTheme="minorHAnsi"/>
          <w:sz w:val="22"/>
          <w:szCs w:val="22"/>
        </w:rPr>
        <w:t>SEN</w:t>
      </w:r>
      <w:r w:rsidR="00D20393">
        <w:rPr>
          <w:rFonts w:asciiTheme="minorHAnsi" w:hAnsiTheme="minorHAnsi"/>
          <w:sz w:val="22"/>
          <w:szCs w:val="22"/>
        </w:rPr>
        <w:t>D</w:t>
      </w:r>
      <w:r w:rsidR="00881B9A">
        <w:rPr>
          <w:rFonts w:asciiTheme="minorHAnsi" w:hAnsiTheme="minorHAnsi"/>
          <w:sz w:val="22"/>
          <w:szCs w:val="22"/>
        </w:rPr>
        <w:t>Co</w:t>
      </w:r>
      <w:r w:rsidRPr="00F003C2">
        <w:rPr>
          <w:rFonts w:asciiTheme="minorHAnsi" w:hAnsiTheme="minorHAnsi"/>
          <w:sz w:val="22"/>
          <w:szCs w:val="22"/>
        </w:rPr>
        <w:t>s</w:t>
      </w:r>
      <w:proofErr w:type="spellEnd"/>
      <w:r w:rsidRPr="00F003C2">
        <w:rPr>
          <w:rFonts w:asciiTheme="minorHAnsi" w:hAnsiTheme="minorHAnsi"/>
          <w:sz w:val="22"/>
          <w:szCs w:val="22"/>
        </w:rPr>
        <w:t xml:space="preserve"> from the secondary schools to pass on information regarding </w:t>
      </w:r>
      <w:r w:rsidR="00C95C4B">
        <w:rPr>
          <w:rFonts w:asciiTheme="minorHAnsi" w:hAnsiTheme="minorHAnsi"/>
          <w:sz w:val="22"/>
          <w:szCs w:val="22"/>
        </w:rPr>
        <w:t>children with special educational needs</w:t>
      </w:r>
      <w:r w:rsidRPr="00F003C2">
        <w:rPr>
          <w:rFonts w:asciiTheme="minorHAnsi" w:hAnsiTheme="minorHAnsi"/>
          <w:sz w:val="22"/>
          <w:szCs w:val="22"/>
        </w:rPr>
        <w:t xml:space="preserve">.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w:t>
      </w:r>
      <w:r w:rsidR="00353F5A">
        <w:rPr>
          <w:rFonts w:asciiTheme="minorHAnsi" w:hAnsiTheme="minorHAnsi"/>
          <w:sz w:val="22"/>
          <w:szCs w:val="22"/>
        </w:rPr>
        <w:t xml:space="preserve"> </w:t>
      </w:r>
      <w:r w:rsidR="00881B9A">
        <w:rPr>
          <w:rFonts w:asciiTheme="minorHAnsi" w:hAnsiTheme="minorHAnsi"/>
          <w:sz w:val="22"/>
          <w:szCs w:val="22"/>
        </w:rPr>
        <w:t xml:space="preserve">Sarah </w:t>
      </w:r>
      <w:proofErr w:type="spellStart"/>
      <w:r w:rsidR="00881B9A">
        <w:rPr>
          <w:rFonts w:asciiTheme="minorHAnsi" w:hAnsiTheme="minorHAnsi"/>
          <w:sz w:val="22"/>
          <w:szCs w:val="22"/>
        </w:rPr>
        <w:t>Hodson</w:t>
      </w:r>
      <w:proofErr w:type="spellEnd"/>
      <w:r w:rsidR="00353F5A">
        <w:rPr>
          <w:rFonts w:asciiTheme="minorHAnsi" w:hAnsiTheme="minorHAnsi"/>
          <w:sz w:val="22"/>
          <w:szCs w:val="22"/>
        </w:rPr>
        <w:t xml:space="preserve"> (</w:t>
      </w:r>
      <w:r w:rsidR="00881B9A">
        <w:rPr>
          <w:rFonts w:asciiTheme="minorHAnsi" w:hAnsiTheme="minorHAnsi"/>
          <w:sz w:val="22"/>
          <w:szCs w:val="22"/>
        </w:rPr>
        <w:t>Family Liaison</w:t>
      </w:r>
      <w:r w:rsidRPr="00F003C2">
        <w:rPr>
          <w:rFonts w:asciiTheme="minorHAnsi" w:hAnsiTheme="minorHAnsi"/>
          <w:sz w:val="22"/>
          <w:szCs w:val="22"/>
        </w:rPr>
        <w:t>) arranges extra visit</w:t>
      </w:r>
      <w:r w:rsidR="00881B9A">
        <w:rPr>
          <w:rFonts w:asciiTheme="minorHAnsi" w:hAnsiTheme="minorHAnsi"/>
          <w:sz w:val="22"/>
          <w:szCs w:val="22"/>
        </w:rPr>
        <w:t>s</w:t>
      </w:r>
      <w:r w:rsidRPr="00F003C2">
        <w:rPr>
          <w:rFonts w:asciiTheme="minorHAnsi" w:hAnsiTheme="minorHAnsi"/>
          <w:sz w:val="22"/>
          <w:szCs w:val="22"/>
        </w:rPr>
        <w:t xml:space="preserve"> for children </w:t>
      </w:r>
      <w:r w:rsidR="00C95C4B">
        <w:rPr>
          <w:rFonts w:asciiTheme="minorHAnsi" w:hAnsiTheme="minorHAnsi"/>
          <w:sz w:val="22"/>
          <w:szCs w:val="22"/>
        </w:rPr>
        <w:t xml:space="preserve">with special educational needs </w:t>
      </w:r>
      <w:r w:rsidR="00881B9A">
        <w:rPr>
          <w:rFonts w:asciiTheme="minorHAnsi" w:hAnsiTheme="minorHAnsi"/>
          <w:sz w:val="22"/>
          <w:szCs w:val="22"/>
        </w:rPr>
        <w:t xml:space="preserve">who need or </w:t>
      </w:r>
      <w:r w:rsidRPr="00F003C2">
        <w:rPr>
          <w:rFonts w:asciiTheme="minorHAnsi" w:hAnsiTheme="minorHAnsi"/>
          <w:sz w:val="22"/>
          <w:szCs w:val="22"/>
        </w:rPr>
        <w:t xml:space="preserve">want </w:t>
      </w:r>
      <w:r w:rsidR="00881B9A">
        <w:rPr>
          <w:rFonts w:asciiTheme="minorHAnsi" w:hAnsiTheme="minorHAnsi"/>
          <w:sz w:val="22"/>
          <w:szCs w:val="22"/>
        </w:rPr>
        <w:t>them</w:t>
      </w:r>
      <w:r w:rsidRPr="00F003C2">
        <w:rPr>
          <w:rFonts w:asciiTheme="minorHAnsi" w:hAnsiTheme="minorHAnsi"/>
          <w:sz w:val="22"/>
          <w:szCs w:val="22"/>
        </w:rPr>
        <w:t xml:space="preserve"> prior to transition days.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Ch</w:t>
      </w:r>
      <w:r w:rsidR="00881B9A">
        <w:rPr>
          <w:rFonts w:asciiTheme="minorHAnsi" w:hAnsiTheme="minorHAnsi"/>
          <w:sz w:val="22"/>
          <w:szCs w:val="22"/>
        </w:rPr>
        <w:t>ildren attend transition day</w:t>
      </w:r>
      <w:r w:rsidRPr="00F003C2">
        <w:rPr>
          <w:rFonts w:asciiTheme="minorHAnsi" w:hAnsiTheme="minorHAnsi"/>
          <w:sz w:val="22"/>
          <w:szCs w:val="22"/>
        </w:rPr>
        <w:t xml:space="preserve">s to the </w:t>
      </w:r>
      <w:proofErr w:type="gramStart"/>
      <w:r w:rsidRPr="00F003C2">
        <w:rPr>
          <w:rFonts w:asciiTheme="minorHAnsi" w:hAnsiTheme="minorHAnsi"/>
          <w:sz w:val="22"/>
          <w:szCs w:val="22"/>
        </w:rPr>
        <w:t>school</w:t>
      </w:r>
      <w:proofErr w:type="gramEnd"/>
      <w:r w:rsidRPr="00F003C2">
        <w:rPr>
          <w:rFonts w:asciiTheme="minorHAnsi" w:hAnsiTheme="minorHAnsi"/>
          <w:sz w:val="22"/>
          <w:szCs w:val="22"/>
        </w:rPr>
        <w:t xml:space="preserve"> they are going to. </w:t>
      </w:r>
    </w:p>
    <w:p w:rsidR="00845272" w:rsidRDefault="00845272" w:rsidP="00845272">
      <w:pPr>
        <w:pStyle w:val="Default"/>
        <w:rPr>
          <w:rFonts w:asciiTheme="minorHAnsi" w:hAnsiTheme="minorHAnsi"/>
          <w:sz w:val="22"/>
          <w:szCs w:val="22"/>
        </w:rPr>
      </w:pPr>
      <w:r w:rsidRPr="00F003C2">
        <w:rPr>
          <w:rFonts w:asciiTheme="minorHAnsi" w:hAnsiTheme="minorHAnsi"/>
          <w:sz w:val="22"/>
          <w:szCs w:val="22"/>
        </w:rPr>
        <w:t>• Opportunities to work with local secondary schools are actively encouraged so that children are familiar with them (e.g. Science days at the secondary school and drama workshops delivered by seco</w:t>
      </w:r>
      <w:r w:rsidR="00240D91" w:rsidRPr="00F003C2">
        <w:rPr>
          <w:rFonts w:asciiTheme="minorHAnsi" w:hAnsiTheme="minorHAnsi"/>
          <w:sz w:val="22"/>
          <w:szCs w:val="22"/>
        </w:rPr>
        <w:t>ndary staff at Woodlands</w:t>
      </w:r>
      <w:r w:rsidRPr="00F003C2">
        <w:rPr>
          <w:rFonts w:asciiTheme="minorHAnsi" w:hAnsiTheme="minorHAnsi"/>
          <w:sz w:val="22"/>
          <w:szCs w:val="22"/>
        </w:rPr>
        <w:t xml:space="preserve">) </w:t>
      </w:r>
    </w:p>
    <w:p w:rsidR="00F003C2" w:rsidRPr="00F003C2" w:rsidRDefault="00F003C2" w:rsidP="00845272">
      <w:pPr>
        <w:pStyle w:val="Default"/>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Mid-year transition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Our induction for children arriving mid-year includes:-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 </w:t>
      </w:r>
      <w:r w:rsidR="00881B9A">
        <w:rPr>
          <w:rFonts w:asciiTheme="minorHAnsi" w:hAnsiTheme="minorHAnsi"/>
          <w:sz w:val="22"/>
          <w:szCs w:val="22"/>
        </w:rPr>
        <w:t>A</w:t>
      </w:r>
      <w:r w:rsidRPr="00F003C2">
        <w:rPr>
          <w:rFonts w:asciiTheme="minorHAnsi" w:hAnsiTheme="minorHAnsi"/>
          <w:sz w:val="22"/>
          <w:szCs w:val="22"/>
        </w:rPr>
        <w:t xml:space="preserve"> tour of the school with their parent/carer. </w:t>
      </w:r>
    </w:p>
    <w:p w:rsidR="00845272" w:rsidRPr="00F003C2" w:rsidRDefault="00881B9A" w:rsidP="00845272">
      <w:pPr>
        <w:pStyle w:val="Default"/>
        <w:rPr>
          <w:rFonts w:asciiTheme="minorHAnsi" w:hAnsiTheme="minorHAnsi"/>
          <w:sz w:val="22"/>
          <w:szCs w:val="22"/>
        </w:rPr>
      </w:pPr>
      <w:r>
        <w:rPr>
          <w:rFonts w:asciiTheme="minorHAnsi" w:hAnsiTheme="minorHAnsi"/>
          <w:sz w:val="22"/>
          <w:szCs w:val="22"/>
        </w:rPr>
        <w:t>• An introduction</w:t>
      </w:r>
      <w:r w:rsidR="00845272" w:rsidRPr="00F003C2">
        <w:rPr>
          <w:rFonts w:asciiTheme="minorHAnsi" w:hAnsiTheme="minorHAnsi"/>
          <w:sz w:val="22"/>
          <w:szCs w:val="22"/>
        </w:rPr>
        <w:t xml:space="preserve"> to their new teacher </w:t>
      </w:r>
      <w:r>
        <w:rPr>
          <w:rFonts w:asciiTheme="minorHAnsi" w:hAnsiTheme="minorHAnsi"/>
          <w:sz w:val="22"/>
          <w:szCs w:val="22"/>
        </w:rPr>
        <w:t>who will</w:t>
      </w:r>
      <w:r w:rsidR="00845272" w:rsidRPr="00F003C2">
        <w:rPr>
          <w:rFonts w:asciiTheme="minorHAnsi" w:hAnsiTheme="minorHAnsi"/>
          <w:sz w:val="22"/>
          <w:szCs w:val="22"/>
        </w:rPr>
        <w:t xml:space="preserve"> show them </w:t>
      </w:r>
      <w:r>
        <w:rPr>
          <w:rFonts w:asciiTheme="minorHAnsi" w:hAnsiTheme="minorHAnsi"/>
          <w:sz w:val="22"/>
          <w:szCs w:val="22"/>
        </w:rPr>
        <w:t xml:space="preserve">their classroom and the procedures in place </w:t>
      </w:r>
    </w:p>
    <w:p w:rsidR="00C72679" w:rsidRDefault="00845272" w:rsidP="00C72679">
      <w:pPr>
        <w:pStyle w:val="Default"/>
        <w:rPr>
          <w:rFonts w:asciiTheme="minorHAnsi" w:hAnsiTheme="minorHAnsi"/>
          <w:sz w:val="22"/>
          <w:szCs w:val="22"/>
        </w:rPr>
      </w:pPr>
      <w:r w:rsidRPr="00F003C2">
        <w:rPr>
          <w:rFonts w:asciiTheme="minorHAnsi" w:hAnsiTheme="minorHAnsi"/>
          <w:sz w:val="22"/>
          <w:szCs w:val="22"/>
        </w:rPr>
        <w:t>• Agree</w:t>
      </w:r>
      <w:r w:rsidR="00881B9A">
        <w:rPr>
          <w:rFonts w:asciiTheme="minorHAnsi" w:hAnsiTheme="minorHAnsi"/>
          <w:sz w:val="22"/>
          <w:szCs w:val="22"/>
        </w:rPr>
        <w:t>ing</w:t>
      </w:r>
      <w:r w:rsidRPr="00F003C2">
        <w:rPr>
          <w:rFonts w:asciiTheme="minorHAnsi" w:hAnsiTheme="minorHAnsi"/>
          <w:sz w:val="22"/>
          <w:szCs w:val="22"/>
        </w:rPr>
        <w:t xml:space="preserve"> the start date.</w:t>
      </w:r>
      <w:r w:rsidR="00881B9A">
        <w:rPr>
          <w:rFonts w:asciiTheme="minorHAnsi" w:hAnsiTheme="minorHAnsi"/>
          <w:sz w:val="22"/>
          <w:szCs w:val="22"/>
        </w:rPr>
        <w:t xml:space="preserve"> </w:t>
      </w:r>
      <w:r w:rsidRPr="00F003C2">
        <w:rPr>
          <w:rFonts w:asciiTheme="minorHAnsi" w:hAnsiTheme="minorHAnsi"/>
          <w:sz w:val="22"/>
          <w:szCs w:val="22"/>
        </w:rPr>
        <w:t xml:space="preserve"> In certain circumstances such as the child not having attended school before, special start</w:t>
      </w:r>
      <w:r w:rsidR="00C72679">
        <w:rPr>
          <w:rFonts w:asciiTheme="minorHAnsi" w:hAnsiTheme="minorHAnsi"/>
          <w:sz w:val="22"/>
          <w:szCs w:val="22"/>
        </w:rPr>
        <w:t>ing arrangements may be agreed.</w:t>
      </w:r>
    </w:p>
    <w:p w:rsidR="00845272" w:rsidRDefault="00845272" w:rsidP="00C72679">
      <w:pPr>
        <w:pStyle w:val="Default"/>
        <w:rPr>
          <w:rFonts w:asciiTheme="minorHAnsi" w:hAnsiTheme="minorHAnsi"/>
          <w:sz w:val="22"/>
          <w:szCs w:val="22"/>
        </w:rPr>
      </w:pPr>
      <w:r w:rsidRPr="00F003C2">
        <w:rPr>
          <w:rFonts w:asciiTheme="minorHAnsi" w:hAnsiTheme="minorHAnsi"/>
          <w:sz w:val="22"/>
          <w:szCs w:val="22"/>
        </w:rPr>
        <w:t>• Contact</w:t>
      </w:r>
      <w:r w:rsidR="00881B9A">
        <w:rPr>
          <w:rFonts w:asciiTheme="minorHAnsi" w:hAnsiTheme="minorHAnsi"/>
          <w:sz w:val="22"/>
          <w:szCs w:val="22"/>
        </w:rPr>
        <w:t>ing</w:t>
      </w:r>
      <w:r w:rsidRPr="00F003C2">
        <w:rPr>
          <w:rFonts w:asciiTheme="minorHAnsi" w:hAnsiTheme="minorHAnsi"/>
          <w:sz w:val="22"/>
          <w:szCs w:val="22"/>
        </w:rPr>
        <w:t xml:space="preserve"> the previous school for the child’s records. Where there are concerns</w:t>
      </w:r>
      <w:r w:rsidR="00881B9A">
        <w:rPr>
          <w:rFonts w:asciiTheme="minorHAnsi" w:hAnsiTheme="minorHAnsi"/>
          <w:sz w:val="22"/>
          <w:szCs w:val="22"/>
        </w:rPr>
        <w:t>,</w:t>
      </w:r>
      <w:r w:rsidRPr="00F003C2">
        <w:rPr>
          <w:rFonts w:asciiTheme="minorHAnsi" w:hAnsiTheme="minorHAnsi"/>
          <w:sz w:val="22"/>
          <w:szCs w:val="22"/>
        </w:rPr>
        <w:t xml:space="preserve"> the </w:t>
      </w:r>
      <w:proofErr w:type="spellStart"/>
      <w:r w:rsidRPr="00F003C2">
        <w:rPr>
          <w:rFonts w:asciiTheme="minorHAnsi" w:hAnsiTheme="minorHAnsi"/>
          <w:sz w:val="22"/>
          <w:szCs w:val="22"/>
        </w:rPr>
        <w:t>SEN</w:t>
      </w:r>
      <w:r w:rsidR="00D20393">
        <w:rPr>
          <w:rFonts w:asciiTheme="minorHAnsi" w:hAnsiTheme="minorHAnsi"/>
          <w:sz w:val="22"/>
          <w:szCs w:val="22"/>
        </w:rPr>
        <w:t>D</w:t>
      </w:r>
      <w:r w:rsidRPr="00F003C2">
        <w:rPr>
          <w:rFonts w:asciiTheme="minorHAnsi" w:hAnsiTheme="minorHAnsi"/>
          <w:sz w:val="22"/>
          <w:szCs w:val="22"/>
        </w:rPr>
        <w:t>Co</w:t>
      </w:r>
      <w:proofErr w:type="spellEnd"/>
      <w:r w:rsidRPr="00F003C2">
        <w:rPr>
          <w:rFonts w:asciiTheme="minorHAnsi" w:hAnsiTheme="minorHAnsi"/>
          <w:sz w:val="22"/>
          <w:szCs w:val="22"/>
        </w:rPr>
        <w:t xml:space="preserve"> will </w:t>
      </w:r>
      <w:r w:rsidR="00881B9A">
        <w:rPr>
          <w:rFonts w:asciiTheme="minorHAnsi" w:hAnsiTheme="minorHAnsi"/>
          <w:sz w:val="22"/>
          <w:szCs w:val="22"/>
        </w:rPr>
        <w:t xml:space="preserve">contact the school directly to gather further information. </w:t>
      </w:r>
    </w:p>
    <w:p w:rsidR="00C72679" w:rsidRPr="00F003C2" w:rsidRDefault="00C72679" w:rsidP="00C72679">
      <w:pPr>
        <w:pStyle w:val="Default"/>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11. How are the school’s resources </w:t>
      </w:r>
      <w:proofErr w:type="gramStart"/>
      <w:r w:rsidRPr="00F003C2">
        <w:rPr>
          <w:rFonts w:asciiTheme="minorHAnsi" w:hAnsiTheme="minorHAnsi"/>
          <w:b/>
          <w:bCs/>
          <w:sz w:val="22"/>
          <w:szCs w:val="22"/>
        </w:rPr>
        <w:t>allocated</w:t>
      </w:r>
      <w:proofErr w:type="gramEnd"/>
      <w:r w:rsidRPr="00F003C2">
        <w:rPr>
          <w:rFonts w:asciiTheme="minorHAnsi" w:hAnsiTheme="minorHAnsi"/>
          <w:b/>
          <w:bCs/>
          <w:sz w:val="22"/>
          <w:szCs w:val="22"/>
        </w:rPr>
        <w:t xml:space="preserve"> and matched to children’s special educational needs? </w:t>
      </w:r>
    </w:p>
    <w:p w:rsidR="00881B9A" w:rsidRPr="00881B9A" w:rsidRDefault="00881B9A" w:rsidP="00881B9A">
      <w:pPr>
        <w:pStyle w:val="Default"/>
        <w:rPr>
          <w:rFonts w:asciiTheme="minorHAnsi" w:hAnsiTheme="minorHAnsi"/>
          <w:sz w:val="22"/>
          <w:szCs w:val="22"/>
        </w:rPr>
      </w:pPr>
      <w:r w:rsidRPr="00881B9A">
        <w:rPr>
          <w:rFonts w:asciiTheme="minorHAnsi" w:hAnsiTheme="minorHAnsi"/>
          <w:sz w:val="22"/>
          <w:szCs w:val="22"/>
        </w:rPr>
        <w:t xml:space="preserve">The SEND budget </w:t>
      </w:r>
      <w:proofErr w:type="gramStart"/>
      <w:r w:rsidRPr="00881B9A">
        <w:rPr>
          <w:rFonts w:asciiTheme="minorHAnsi" w:hAnsiTheme="minorHAnsi"/>
          <w:sz w:val="22"/>
          <w:szCs w:val="22"/>
        </w:rPr>
        <w:t>is allocated</w:t>
      </w:r>
      <w:proofErr w:type="gramEnd"/>
      <w:r w:rsidRPr="00881B9A">
        <w:rPr>
          <w:rFonts w:asciiTheme="minorHAnsi" w:hAnsiTheme="minorHAnsi"/>
          <w:sz w:val="22"/>
          <w:szCs w:val="22"/>
        </w:rPr>
        <w:t xml:space="preserve"> each financial year. The money </w:t>
      </w:r>
      <w:proofErr w:type="gramStart"/>
      <w:r w:rsidRPr="00881B9A">
        <w:rPr>
          <w:rFonts w:asciiTheme="minorHAnsi" w:hAnsiTheme="minorHAnsi"/>
          <w:sz w:val="22"/>
          <w:szCs w:val="22"/>
        </w:rPr>
        <w:t>is used</w:t>
      </w:r>
      <w:proofErr w:type="gramEnd"/>
      <w:r w:rsidRPr="00881B9A">
        <w:rPr>
          <w:rFonts w:asciiTheme="minorHAnsi" w:hAnsiTheme="minorHAnsi"/>
          <w:sz w:val="22"/>
          <w:szCs w:val="22"/>
        </w:rPr>
        <w:t xml:space="preserve"> to provide additional support or resources dependant on an individual’s needs. </w:t>
      </w:r>
    </w:p>
    <w:p w:rsidR="00881B9A" w:rsidRPr="00881B9A" w:rsidRDefault="00881B9A" w:rsidP="00881B9A">
      <w:pPr>
        <w:pStyle w:val="Default"/>
        <w:rPr>
          <w:rFonts w:asciiTheme="minorHAnsi" w:hAnsiTheme="minorHAnsi"/>
          <w:sz w:val="22"/>
          <w:szCs w:val="22"/>
        </w:rPr>
      </w:pPr>
      <w:r w:rsidRPr="00881B9A">
        <w:rPr>
          <w:rFonts w:asciiTheme="minorHAnsi" w:hAnsiTheme="minorHAnsi"/>
          <w:sz w:val="22"/>
          <w:szCs w:val="22"/>
        </w:rPr>
        <w:t xml:space="preserve">The additional provision may be allocated after discussion with the class teacher at child progress meetings or if </w:t>
      </w:r>
      <w:proofErr w:type="gramStart"/>
      <w:r w:rsidRPr="00881B9A">
        <w:rPr>
          <w:rFonts w:asciiTheme="minorHAnsi" w:hAnsiTheme="minorHAnsi"/>
          <w:sz w:val="22"/>
          <w:szCs w:val="22"/>
        </w:rPr>
        <w:t>a concern has been raised by them</w:t>
      </w:r>
      <w:proofErr w:type="gramEnd"/>
      <w:r w:rsidRPr="00881B9A">
        <w:rPr>
          <w:rFonts w:asciiTheme="minorHAnsi" w:hAnsiTheme="minorHAnsi"/>
          <w:sz w:val="22"/>
          <w:szCs w:val="22"/>
        </w:rPr>
        <w:t xml:space="preserve"> at another time during the year.  </w:t>
      </w:r>
      <w:r w:rsidRPr="00881B9A">
        <w:rPr>
          <w:rFonts w:asciiTheme="minorHAnsi" w:hAnsiTheme="minorHAnsi"/>
          <w:color w:val="auto"/>
          <w:sz w:val="22"/>
          <w:szCs w:val="22"/>
        </w:rPr>
        <w:t xml:space="preserve">An EHCP (Education Health Care Plan) may state that children require additional support in order for them to access the curriculum and to make progress at their own rate.  This support, and additional classroom support, is allocated using our SEND budget.  As a school, we also purchase additional support from outside agencies to provide support and assessments related to learning and behaviour.  </w:t>
      </w:r>
      <w:r w:rsidRPr="00881B9A">
        <w:rPr>
          <w:rFonts w:asciiTheme="minorHAnsi" w:hAnsiTheme="minorHAnsi"/>
          <w:sz w:val="22"/>
          <w:szCs w:val="22"/>
        </w:rPr>
        <w:t xml:space="preserve">Further support or resources </w:t>
      </w:r>
      <w:proofErr w:type="gramStart"/>
      <w:r w:rsidRPr="00881B9A">
        <w:rPr>
          <w:rFonts w:asciiTheme="minorHAnsi" w:hAnsiTheme="minorHAnsi"/>
          <w:sz w:val="22"/>
          <w:szCs w:val="22"/>
        </w:rPr>
        <w:t>may be allocated</w:t>
      </w:r>
      <w:proofErr w:type="gramEnd"/>
      <w:r w:rsidRPr="00881B9A">
        <w:rPr>
          <w:rFonts w:asciiTheme="minorHAnsi" w:hAnsiTheme="minorHAnsi"/>
          <w:sz w:val="22"/>
          <w:szCs w:val="22"/>
        </w:rPr>
        <w:t xml:space="preserve"> to your child following assessments by school staff or outside agencies (e.g. Educational Psychologist, Autism Outreach Team).   Funding is also used to buy in specialist </w:t>
      </w:r>
      <w:r>
        <w:rPr>
          <w:rFonts w:asciiTheme="minorHAnsi" w:hAnsiTheme="minorHAnsi"/>
          <w:sz w:val="22"/>
          <w:szCs w:val="22"/>
        </w:rPr>
        <w:t>intervention programs</w:t>
      </w:r>
      <w:r w:rsidRPr="00881B9A">
        <w:rPr>
          <w:rFonts w:asciiTheme="minorHAnsi" w:hAnsiTheme="minorHAnsi"/>
          <w:sz w:val="22"/>
          <w:szCs w:val="22"/>
        </w:rPr>
        <w:t xml:space="preserve"> (e.g. NESSY, </w:t>
      </w:r>
      <w:proofErr w:type="spellStart"/>
      <w:r w:rsidRPr="00881B9A">
        <w:rPr>
          <w:rFonts w:asciiTheme="minorHAnsi" w:hAnsiTheme="minorHAnsi"/>
          <w:sz w:val="22"/>
          <w:szCs w:val="22"/>
        </w:rPr>
        <w:t>Lexia</w:t>
      </w:r>
      <w:proofErr w:type="spellEnd"/>
      <w:r w:rsidRPr="00881B9A">
        <w:rPr>
          <w:rFonts w:asciiTheme="minorHAnsi" w:hAnsiTheme="minorHAnsi"/>
          <w:sz w:val="22"/>
          <w:szCs w:val="22"/>
        </w:rPr>
        <w:t>)</w:t>
      </w:r>
      <w:r>
        <w:rPr>
          <w:rFonts w:asciiTheme="minorHAnsi" w:hAnsiTheme="minorHAnsi"/>
          <w:sz w:val="22"/>
          <w:szCs w:val="22"/>
        </w:rPr>
        <w:t xml:space="preserve">.  Resources </w:t>
      </w:r>
      <w:proofErr w:type="gramStart"/>
      <w:r>
        <w:rPr>
          <w:rFonts w:asciiTheme="minorHAnsi" w:hAnsiTheme="minorHAnsi"/>
          <w:sz w:val="22"/>
          <w:szCs w:val="22"/>
        </w:rPr>
        <w:t>are purchased</w:t>
      </w:r>
      <w:proofErr w:type="gramEnd"/>
      <w:r>
        <w:rPr>
          <w:rFonts w:asciiTheme="minorHAnsi" w:hAnsiTheme="minorHAnsi"/>
          <w:sz w:val="22"/>
          <w:szCs w:val="22"/>
        </w:rPr>
        <w:t xml:space="preserve"> to support the children in class including wobble cushions, writing slopes, pencil grips, fiddle toys, ear defenders </w:t>
      </w:r>
      <w:proofErr w:type="spellStart"/>
      <w:r>
        <w:rPr>
          <w:rFonts w:asciiTheme="minorHAnsi" w:hAnsiTheme="minorHAnsi"/>
          <w:sz w:val="22"/>
          <w:szCs w:val="22"/>
        </w:rPr>
        <w:t>etc</w:t>
      </w:r>
      <w:proofErr w:type="spellEnd"/>
      <w:r w:rsidRPr="00881B9A">
        <w:rPr>
          <w:rFonts w:asciiTheme="minorHAnsi" w:hAnsiTheme="minorHAnsi"/>
          <w:sz w:val="22"/>
          <w:szCs w:val="22"/>
        </w:rPr>
        <w:t xml:space="preserve"> </w:t>
      </w:r>
    </w:p>
    <w:p w:rsidR="00845272" w:rsidRPr="00F003C2" w:rsidRDefault="00845272" w:rsidP="00845272">
      <w:pPr>
        <w:pStyle w:val="Default"/>
        <w:rPr>
          <w:rFonts w:asciiTheme="minorHAnsi" w:hAnsiTheme="minorHAnsi" w:cs="Wingdings"/>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lastRenderedPageBreak/>
        <w:t xml:space="preserve">12. How </w:t>
      </w:r>
      <w:proofErr w:type="gramStart"/>
      <w:r w:rsidRPr="00F003C2">
        <w:rPr>
          <w:rFonts w:asciiTheme="minorHAnsi" w:hAnsiTheme="minorHAnsi"/>
          <w:b/>
          <w:bCs/>
          <w:sz w:val="22"/>
          <w:szCs w:val="22"/>
        </w:rPr>
        <w:t>is the decision made</w:t>
      </w:r>
      <w:proofErr w:type="gramEnd"/>
      <w:r w:rsidRPr="00F003C2">
        <w:rPr>
          <w:rFonts w:asciiTheme="minorHAnsi" w:hAnsiTheme="minorHAnsi"/>
          <w:b/>
          <w:bCs/>
          <w:sz w:val="22"/>
          <w:szCs w:val="22"/>
        </w:rPr>
        <w:t xml:space="preserve"> about how much support my child will receive?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The </w:t>
      </w:r>
      <w:proofErr w:type="gramStart"/>
      <w:r w:rsidRPr="00F003C2">
        <w:rPr>
          <w:rFonts w:asciiTheme="minorHAnsi" w:hAnsiTheme="minorHAnsi"/>
          <w:sz w:val="22"/>
          <w:szCs w:val="22"/>
        </w:rPr>
        <w:t xml:space="preserve">decision about the type of support your child will receive will be made by the Senior Leadership team, the </w:t>
      </w:r>
      <w:proofErr w:type="spellStart"/>
      <w:r w:rsidRPr="00F003C2">
        <w:rPr>
          <w:rFonts w:asciiTheme="minorHAnsi" w:hAnsiTheme="minorHAnsi"/>
          <w:sz w:val="22"/>
          <w:szCs w:val="22"/>
        </w:rPr>
        <w:t>SEN</w:t>
      </w:r>
      <w:r w:rsidR="00D20393">
        <w:rPr>
          <w:rFonts w:asciiTheme="minorHAnsi" w:hAnsiTheme="minorHAnsi"/>
          <w:sz w:val="22"/>
          <w:szCs w:val="22"/>
        </w:rPr>
        <w:t>D</w:t>
      </w:r>
      <w:r w:rsidRPr="00F003C2">
        <w:rPr>
          <w:rFonts w:asciiTheme="minorHAnsi" w:hAnsiTheme="minorHAnsi"/>
          <w:sz w:val="22"/>
          <w:szCs w:val="22"/>
        </w:rPr>
        <w:t>Co</w:t>
      </w:r>
      <w:proofErr w:type="spellEnd"/>
      <w:proofErr w:type="gramEnd"/>
      <w:r w:rsidRPr="00F003C2">
        <w:rPr>
          <w:rFonts w:asciiTheme="minorHAnsi" w:hAnsiTheme="minorHAnsi"/>
          <w:sz w:val="22"/>
          <w:szCs w:val="22"/>
        </w:rPr>
        <w:t xml:space="preserve"> and the parents collaboratively and closely monitored. This may take the form of individual or small group support in class or in other intervention groups tailored to your child’s needs. </w:t>
      </w:r>
    </w:p>
    <w:p w:rsid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During their school life, if further concerns </w:t>
      </w:r>
      <w:proofErr w:type="gramStart"/>
      <w:r w:rsidRPr="00F003C2">
        <w:rPr>
          <w:rFonts w:asciiTheme="minorHAnsi" w:hAnsiTheme="minorHAnsi"/>
          <w:sz w:val="22"/>
          <w:szCs w:val="22"/>
        </w:rPr>
        <w:t>are identified</w:t>
      </w:r>
      <w:proofErr w:type="gramEnd"/>
      <w:r w:rsidRPr="00F003C2">
        <w:rPr>
          <w:rFonts w:asciiTheme="minorHAnsi" w:hAnsiTheme="minorHAnsi"/>
          <w:sz w:val="22"/>
          <w:szCs w:val="22"/>
        </w:rPr>
        <w:t xml:space="preserve"> due to the child’s lack of progress or well-being then other interventions will be arranged.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Parents/carers </w:t>
      </w:r>
      <w:proofErr w:type="gramStart"/>
      <w:r w:rsidRPr="00F003C2">
        <w:rPr>
          <w:rFonts w:asciiTheme="minorHAnsi" w:hAnsiTheme="minorHAnsi"/>
          <w:sz w:val="22"/>
          <w:szCs w:val="22"/>
        </w:rPr>
        <w:t>will be notified</w:t>
      </w:r>
      <w:proofErr w:type="gramEnd"/>
      <w:r w:rsidRPr="00F003C2">
        <w:rPr>
          <w:rFonts w:asciiTheme="minorHAnsi" w:hAnsiTheme="minorHAnsi"/>
          <w:sz w:val="22"/>
          <w:szCs w:val="22"/>
        </w:rPr>
        <w:t xml:space="preserve"> if their child is receiving 1-1 or small group support outside of the classroom. </w:t>
      </w:r>
    </w:p>
    <w:p w:rsidR="00845272" w:rsidRPr="00F003C2" w:rsidRDefault="00845272" w:rsidP="00845272">
      <w:pPr>
        <w:pStyle w:val="Default"/>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13. How will I be involved in discussions about and planning for my child’s education?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All parents are encouraged to contribute to their child’s education. </w:t>
      </w:r>
      <w:r w:rsidR="001C6195">
        <w:rPr>
          <w:rFonts w:asciiTheme="minorHAnsi" w:hAnsiTheme="minorHAnsi"/>
          <w:sz w:val="22"/>
          <w:szCs w:val="22"/>
        </w:rPr>
        <w:t xml:space="preserve"> Parent</w:t>
      </w:r>
      <w:r w:rsidRPr="00F003C2">
        <w:rPr>
          <w:rFonts w:asciiTheme="minorHAnsi" w:hAnsiTheme="minorHAnsi"/>
          <w:sz w:val="22"/>
          <w:szCs w:val="22"/>
        </w:rPr>
        <w:t>s</w:t>
      </w:r>
      <w:r w:rsidR="001C6195">
        <w:rPr>
          <w:rFonts w:asciiTheme="minorHAnsi" w:hAnsiTheme="minorHAnsi"/>
          <w:sz w:val="22"/>
          <w:szCs w:val="22"/>
        </w:rPr>
        <w:t>’</w:t>
      </w:r>
      <w:r w:rsidRPr="00F003C2">
        <w:rPr>
          <w:rFonts w:asciiTheme="minorHAnsi" w:hAnsiTheme="minorHAnsi"/>
          <w:sz w:val="22"/>
          <w:szCs w:val="22"/>
        </w:rPr>
        <w:t xml:space="preserve"> views </w:t>
      </w:r>
      <w:proofErr w:type="gramStart"/>
      <w:r w:rsidRPr="00F003C2">
        <w:rPr>
          <w:rFonts w:asciiTheme="minorHAnsi" w:hAnsiTheme="minorHAnsi"/>
          <w:sz w:val="22"/>
          <w:szCs w:val="22"/>
        </w:rPr>
        <w:t>are always welcomed</w:t>
      </w:r>
      <w:proofErr w:type="gramEnd"/>
      <w:r w:rsidRPr="00F003C2">
        <w:rPr>
          <w:rFonts w:asciiTheme="minorHAnsi" w:hAnsiTheme="minorHAnsi"/>
          <w:sz w:val="22"/>
          <w:szCs w:val="22"/>
        </w:rPr>
        <w:t xml:space="preserve"> and our </w:t>
      </w:r>
      <w:r w:rsidR="001C6195">
        <w:rPr>
          <w:rFonts w:asciiTheme="minorHAnsi" w:hAnsiTheme="minorHAnsi"/>
          <w:sz w:val="22"/>
          <w:szCs w:val="22"/>
        </w:rPr>
        <w:t>Family Liaison</w:t>
      </w:r>
      <w:r w:rsidRPr="00F003C2">
        <w:rPr>
          <w:rFonts w:asciiTheme="minorHAnsi" w:hAnsiTheme="minorHAnsi"/>
          <w:sz w:val="22"/>
          <w:szCs w:val="22"/>
        </w:rPr>
        <w:t xml:space="preserve"> is not class based </w:t>
      </w:r>
      <w:r w:rsidR="00353F5A">
        <w:rPr>
          <w:rFonts w:asciiTheme="minorHAnsi" w:hAnsiTheme="minorHAnsi"/>
          <w:sz w:val="22"/>
          <w:szCs w:val="22"/>
        </w:rPr>
        <w:t>so</w:t>
      </w:r>
      <w:r w:rsidRPr="00F003C2">
        <w:rPr>
          <w:rFonts w:asciiTheme="minorHAnsi" w:hAnsiTheme="minorHAnsi"/>
          <w:sz w:val="22"/>
          <w:szCs w:val="22"/>
        </w:rPr>
        <w:t xml:space="preserve"> is available to meet with parents</w:t>
      </w:r>
      <w:r w:rsidR="001C6195">
        <w:rPr>
          <w:rFonts w:asciiTheme="minorHAnsi" w:hAnsiTheme="minorHAnsi"/>
          <w:sz w:val="22"/>
          <w:szCs w:val="22"/>
        </w:rPr>
        <w:t xml:space="preserve"> throughout the day</w:t>
      </w:r>
      <w:r w:rsidRPr="00F003C2">
        <w:rPr>
          <w:rFonts w:asciiTheme="minorHAnsi" w:hAnsiTheme="minorHAnsi"/>
          <w:sz w:val="22"/>
          <w:szCs w:val="22"/>
        </w:rPr>
        <w:t xml:space="preserve">. </w:t>
      </w:r>
    </w:p>
    <w:p w:rsidR="00845272" w:rsidRPr="00F003C2" w:rsidRDefault="001C6195" w:rsidP="00845272">
      <w:pPr>
        <w:pStyle w:val="Default"/>
        <w:rPr>
          <w:rFonts w:asciiTheme="minorHAnsi" w:hAnsiTheme="minorHAnsi"/>
          <w:sz w:val="22"/>
          <w:szCs w:val="22"/>
        </w:rPr>
      </w:pPr>
      <w:r>
        <w:rPr>
          <w:rFonts w:asciiTheme="minorHAnsi" w:hAnsiTheme="minorHAnsi"/>
          <w:sz w:val="22"/>
          <w:szCs w:val="22"/>
        </w:rPr>
        <w:t>Parents can also:</w:t>
      </w:r>
    </w:p>
    <w:p w:rsidR="001C6195" w:rsidRDefault="001C6195" w:rsidP="00240D91">
      <w:pPr>
        <w:pStyle w:val="Default"/>
        <w:numPr>
          <w:ilvl w:val="0"/>
          <w:numId w:val="2"/>
        </w:numPr>
        <w:rPr>
          <w:rFonts w:asciiTheme="minorHAnsi" w:hAnsiTheme="minorHAnsi"/>
          <w:sz w:val="22"/>
          <w:szCs w:val="22"/>
        </w:rPr>
      </w:pPr>
      <w:r>
        <w:rPr>
          <w:rFonts w:asciiTheme="minorHAnsi" w:hAnsiTheme="minorHAnsi"/>
          <w:sz w:val="22"/>
          <w:szCs w:val="22"/>
        </w:rPr>
        <w:t>Speak to the class teacher at the end of the day</w:t>
      </w:r>
    </w:p>
    <w:p w:rsidR="00240D91" w:rsidRPr="00F003C2" w:rsidRDefault="001C6195" w:rsidP="00240D91">
      <w:pPr>
        <w:pStyle w:val="Default"/>
        <w:numPr>
          <w:ilvl w:val="0"/>
          <w:numId w:val="2"/>
        </w:numPr>
        <w:rPr>
          <w:rFonts w:asciiTheme="minorHAnsi" w:hAnsiTheme="minorHAnsi"/>
          <w:sz w:val="22"/>
          <w:szCs w:val="22"/>
        </w:rPr>
      </w:pPr>
      <w:r>
        <w:rPr>
          <w:rFonts w:asciiTheme="minorHAnsi" w:hAnsiTheme="minorHAnsi"/>
          <w:sz w:val="22"/>
          <w:szCs w:val="22"/>
        </w:rPr>
        <w:t xml:space="preserve">Arrange a meeting with the class teacher </w:t>
      </w:r>
    </w:p>
    <w:p w:rsidR="00240D91" w:rsidRPr="00F003C2" w:rsidRDefault="001C6195" w:rsidP="00240D91">
      <w:pPr>
        <w:pStyle w:val="Default"/>
        <w:numPr>
          <w:ilvl w:val="0"/>
          <w:numId w:val="2"/>
        </w:numPr>
        <w:rPr>
          <w:rFonts w:asciiTheme="minorHAnsi" w:hAnsiTheme="minorHAnsi"/>
          <w:sz w:val="22"/>
          <w:szCs w:val="22"/>
        </w:rPr>
      </w:pPr>
      <w:r>
        <w:rPr>
          <w:rFonts w:asciiTheme="minorHAnsi" w:hAnsiTheme="minorHAnsi"/>
          <w:sz w:val="22"/>
          <w:szCs w:val="22"/>
        </w:rPr>
        <w:t>Discuss their child’s education at</w:t>
      </w:r>
      <w:r w:rsidR="00240D91" w:rsidRPr="00F003C2">
        <w:rPr>
          <w:rFonts w:asciiTheme="minorHAnsi" w:hAnsiTheme="minorHAnsi"/>
          <w:sz w:val="22"/>
          <w:szCs w:val="22"/>
        </w:rPr>
        <w:t xml:space="preserve"> parent evenings and </w:t>
      </w:r>
      <w:r>
        <w:rPr>
          <w:rFonts w:asciiTheme="minorHAnsi" w:hAnsiTheme="minorHAnsi"/>
          <w:sz w:val="22"/>
          <w:szCs w:val="22"/>
        </w:rPr>
        <w:t xml:space="preserve">ILP </w:t>
      </w:r>
      <w:r w:rsidR="00240D91" w:rsidRPr="00F003C2">
        <w:rPr>
          <w:rFonts w:asciiTheme="minorHAnsi" w:hAnsiTheme="minorHAnsi"/>
          <w:sz w:val="22"/>
          <w:szCs w:val="22"/>
        </w:rPr>
        <w:t>termly reviews</w:t>
      </w:r>
    </w:p>
    <w:p w:rsidR="001C6195" w:rsidRDefault="001C6195" w:rsidP="001C6195">
      <w:pPr>
        <w:pStyle w:val="Default"/>
        <w:numPr>
          <w:ilvl w:val="0"/>
          <w:numId w:val="2"/>
        </w:numPr>
        <w:rPr>
          <w:rFonts w:asciiTheme="minorHAnsi" w:hAnsiTheme="minorHAnsi"/>
          <w:sz w:val="22"/>
          <w:szCs w:val="22"/>
        </w:rPr>
      </w:pPr>
      <w:r w:rsidRPr="001C6195">
        <w:rPr>
          <w:rFonts w:asciiTheme="minorHAnsi" w:hAnsiTheme="minorHAnsi"/>
          <w:sz w:val="22"/>
          <w:szCs w:val="22"/>
        </w:rPr>
        <w:t>Arrange a meeting with</w:t>
      </w:r>
      <w:r w:rsidR="00240D91" w:rsidRPr="001C6195">
        <w:rPr>
          <w:rFonts w:asciiTheme="minorHAnsi" w:hAnsiTheme="minorHAnsi"/>
          <w:sz w:val="22"/>
          <w:szCs w:val="22"/>
        </w:rPr>
        <w:t xml:space="preserve"> </w:t>
      </w:r>
      <w:r w:rsidR="009B2073" w:rsidRPr="001C6195">
        <w:rPr>
          <w:rFonts w:asciiTheme="minorHAnsi" w:hAnsiTheme="minorHAnsi"/>
          <w:sz w:val="22"/>
          <w:szCs w:val="22"/>
        </w:rPr>
        <w:t>Hayley Dawson</w:t>
      </w:r>
      <w:r w:rsidR="00845272" w:rsidRPr="001C6195">
        <w:rPr>
          <w:rFonts w:asciiTheme="minorHAnsi" w:hAnsiTheme="minorHAnsi"/>
          <w:sz w:val="22"/>
          <w:szCs w:val="22"/>
        </w:rPr>
        <w:t xml:space="preserve"> </w:t>
      </w:r>
      <w:r w:rsidRPr="001C6195">
        <w:rPr>
          <w:rFonts w:asciiTheme="minorHAnsi" w:hAnsiTheme="minorHAnsi"/>
          <w:sz w:val="22"/>
          <w:szCs w:val="22"/>
        </w:rPr>
        <w:t xml:space="preserve">(SENDCO) </w:t>
      </w:r>
    </w:p>
    <w:p w:rsidR="001C6195" w:rsidRDefault="001C6195" w:rsidP="001C6195">
      <w:pPr>
        <w:pStyle w:val="Default"/>
        <w:rPr>
          <w:rFonts w:asciiTheme="minorHAnsi" w:hAnsiTheme="minorHAnsi"/>
          <w:sz w:val="22"/>
          <w:szCs w:val="22"/>
        </w:rPr>
      </w:pPr>
    </w:p>
    <w:p w:rsidR="00845272" w:rsidRDefault="00845272" w:rsidP="001C6195">
      <w:pPr>
        <w:pStyle w:val="Default"/>
        <w:rPr>
          <w:rFonts w:asciiTheme="minorHAnsi" w:hAnsiTheme="minorHAnsi"/>
          <w:sz w:val="22"/>
          <w:szCs w:val="22"/>
        </w:rPr>
      </w:pPr>
      <w:r w:rsidRPr="001C6195">
        <w:rPr>
          <w:rFonts w:asciiTheme="minorHAnsi" w:hAnsiTheme="minorHAnsi"/>
          <w:sz w:val="22"/>
          <w:szCs w:val="22"/>
        </w:rPr>
        <w:t xml:space="preserve">Parents are encouraged to comment on their child’s ILP with possible suggestions that </w:t>
      </w:r>
      <w:proofErr w:type="gramStart"/>
      <w:r w:rsidRPr="001C6195">
        <w:rPr>
          <w:rFonts w:asciiTheme="minorHAnsi" w:hAnsiTheme="minorHAnsi"/>
          <w:sz w:val="22"/>
          <w:szCs w:val="22"/>
        </w:rPr>
        <w:t>could be incorporated</w:t>
      </w:r>
      <w:proofErr w:type="gramEnd"/>
      <w:r w:rsidRPr="001C6195">
        <w:rPr>
          <w:rFonts w:asciiTheme="minorHAnsi" w:hAnsiTheme="minorHAnsi"/>
          <w:sz w:val="22"/>
          <w:szCs w:val="22"/>
        </w:rPr>
        <w:t xml:space="preserve">. </w:t>
      </w:r>
    </w:p>
    <w:p w:rsidR="00F670FE" w:rsidRDefault="00F670FE" w:rsidP="001C6195">
      <w:pPr>
        <w:pStyle w:val="Default"/>
        <w:rPr>
          <w:rFonts w:asciiTheme="minorHAnsi" w:hAnsiTheme="minorHAnsi"/>
          <w:sz w:val="22"/>
          <w:szCs w:val="22"/>
        </w:rPr>
      </w:pPr>
    </w:p>
    <w:p w:rsidR="0028233B" w:rsidRPr="0028233B" w:rsidRDefault="0028233B" w:rsidP="0028233B">
      <w:pPr>
        <w:pStyle w:val="Default"/>
        <w:rPr>
          <w:rFonts w:asciiTheme="minorHAnsi" w:hAnsiTheme="minorHAnsi"/>
          <w:b/>
          <w:sz w:val="22"/>
          <w:szCs w:val="22"/>
        </w:rPr>
      </w:pPr>
      <w:r w:rsidRPr="0028233B">
        <w:rPr>
          <w:rFonts w:asciiTheme="minorHAnsi" w:hAnsiTheme="minorHAnsi"/>
          <w:b/>
          <w:sz w:val="22"/>
          <w:szCs w:val="22"/>
        </w:rPr>
        <w:t xml:space="preserve">14.  Children who </w:t>
      </w:r>
      <w:proofErr w:type="gramStart"/>
      <w:r w:rsidRPr="0028233B">
        <w:rPr>
          <w:rFonts w:asciiTheme="minorHAnsi" w:hAnsiTheme="minorHAnsi"/>
          <w:b/>
          <w:sz w:val="22"/>
          <w:szCs w:val="22"/>
        </w:rPr>
        <w:t>are looked</w:t>
      </w:r>
      <w:proofErr w:type="gramEnd"/>
      <w:r w:rsidRPr="0028233B">
        <w:rPr>
          <w:rFonts w:asciiTheme="minorHAnsi" w:hAnsiTheme="minorHAnsi"/>
          <w:b/>
          <w:sz w:val="22"/>
          <w:szCs w:val="22"/>
        </w:rPr>
        <w:t xml:space="preserve"> after</w:t>
      </w:r>
    </w:p>
    <w:p w:rsidR="0028233B" w:rsidRDefault="00F670FE" w:rsidP="0028233B">
      <w:pPr>
        <w:pStyle w:val="NormalWeb"/>
        <w:shd w:val="clear" w:color="auto" w:fill="FFFFFF"/>
        <w:spacing w:before="0" w:beforeAutospacing="0" w:after="0" w:afterAutospacing="0"/>
        <w:rPr>
          <w:rFonts w:asciiTheme="minorHAnsi" w:hAnsiTheme="minorHAnsi" w:cs="Arial"/>
          <w:sz w:val="22"/>
          <w:szCs w:val="22"/>
        </w:rPr>
      </w:pPr>
      <w:r w:rsidRPr="0028233B">
        <w:rPr>
          <w:rFonts w:asciiTheme="minorHAnsi" w:hAnsiTheme="minorHAnsi" w:cs="Arial"/>
          <w:sz w:val="22"/>
          <w:szCs w:val="22"/>
        </w:rPr>
        <w:t>Our Designated Teacher for Looked after Children is Mrs Claire Read</w:t>
      </w:r>
      <w:r w:rsidR="0028233B">
        <w:rPr>
          <w:rFonts w:asciiTheme="minorHAnsi" w:hAnsiTheme="minorHAnsi" w:cs="Arial"/>
          <w:sz w:val="22"/>
          <w:szCs w:val="22"/>
        </w:rPr>
        <w:t xml:space="preserve"> and can be contacted on 01827 429020</w:t>
      </w:r>
      <w:r w:rsidRPr="0028233B">
        <w:rPr>
          <w:rFonts w:asciiTheme="minorHAnsi" w:hAnsiTheme="minorHAnsi" w:cs="Arial"/>
          <w:sz w:val="22"/>
          <w:szCs w:val="22"/>
        </w:rPr>
        <w:t xml:space="preserve">. </w:t>
      </w:r>
    </w:p>
    <w:p w:rsidR="0028233B" w:rsidRDefault="0028233B" w:rsidP="0028233B">
      <w:pPr>
        <w:pStyle w:val="NormalWeb"/>
        <w:shd w:val="clear" w:color="auto" w:fill="FFFFFF"/>
        <w:spacing w:before="0" w:beforeAutospacing="0" w:after="0" w:afterAutospacing="0"/>
        <w:rPr>
          <w:rFonts w:asciiTheme="minorHAnsi" w:hAnsiTheme="minorHAnsi" w:cs="Arial"/>
          <w:sz w:val="22"/>
          <w:szCs w:val="22"/>
        </w:rPr>
      </w:pPr>
    </w:p>
    <w:p w:rsidR="00F670FE" w:rsidRPr="0028233B" w:rsidRDefault="00F670FE" w:rsidP="0028233B">
      <w:pPr>
        <w:pStyle w:val="NormalWeb"/>
        <w:shd w:val="clear" w:color="auto" w:fill="FFFFFF"/>
        <w:spacing w:before="0" w:beforeAutospacing="0" w:after="0" w:afterAutospacing="0"/>
        <w:rPr>
          <w:rFonts w:asciiTheme="minorHAnsi" w:hAnsiTheme="minorHAnsi" w:cs="Arial"/>
          <w:sz w:val="22"/>
          <w:szCs w:val="22"/>
        </w:rPr>
      </w:pPr>
      <w:r w:rsidRPr="0028233B">
        <w:rPr>
          <w:rFonts w:asciiTheme="minorHAnsi" w:hAnsiTheme="minorHAnsi" w:cs="Arial"/>
          <w:sz w:val="22"/>
          <w:szCs w:val="22"/>
        </w:rPr>
        <w:t xml:space="preserve">Mrs Read works closely with the SENCO to ensure all teachers in school understand the implications for those children who </w:t>
      </w:r>
      <w:proofErr w:type="gramStart"/>
      <w:r w:rsidRPr="0028233B">
        <w:rPr>
          <w:rFonts w:asciiTheme="minorHAnsi" w:hAnsiTheme="minorHAnsi" w:cs="Arial"/>
          <w:sz w:val="22"/>
          <w:szCs w:val="22"/>
        </w:rPr>
        <w:t>are looked</w:t>
      </w:r>
      <w:proofErr w:type="gramEnd"/>
      <w:r w:rsidRPr="0028233B">
        <w:rPr>
          <w:rFonts w:asciiTheme="minorHAnsi" w:hAnsiTheme="minorHAnsi" w:cs="Arial"/>
          <w:sz w:val="22"/>
          <w:szCs w:val="22"/>
        </w:rPr>
        <w:t xml:space="preserve"> after and have SEND.</w:t>
      </w:r>
    </w:p>
    <w:p w:rsidR="0028233B" w:rsidRDefault="00F670FE" w:rsidP="0028233B">
      <w:pPr>
        <w:pStyle w:val="NormalWeb"/>
        <w:shd w:val="clear" w:color="auto" w:fill="FFFFFF"/>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Children who are looked after and also have </w:t>
      </w:r>
      <w:r w:rsidRPr="00F670FE">
        <w:rPr>
          <w:rFonts w:asciiTheme="minorHAnsi" w:hAnsiTheme="minorHAnsi" w:cs="Arial"/>
          <w:sz w:val="22"/>
          <w:szCs w:val="22"/>
        </w:rPr>
        <w:t xml:space="preserve">SEND are supported in the same way as all children in school with SEND through the Graduated Response, the </w:t>
      </w:r>
      <w:r w:rsidR="0028233B">
        <w:rPr>
          <w:rFonts w:asciiTheme="minorHAnsi" w:hAnsiTheme="minorHAnsi" w:cs="Arial"/>
          <w:sz w:val="22"/>
          <w:szCs w:val="22"/>
        </w:rPr>
        <w:t xml:space="preserve">Assess, Plan, Do, Review cycle.  </w:t>
      </w:r>
    </w:p>
    <w:p w:rsidR="00845272" w:rsidRPr="00F003C2" w:rsidRDefault="00845272" w:rsidP="00845272">
      <w:pPr>
        <w:pStyle w:val="Default"/>
        <w:rPr>
          <w:rFonts w:asciiTheme="minorHAnsi" w:hAnsiTheme="minorHAnsi"/>
          <w:sz w:val="22"/>
          <w:szCs w:val="22"/>
        </w:rPr>
      </w:pPr>
    </w:p>
    <w:p w:rsidR="001C6195" w:rsidRPr="001C6195" w:rsidRDefault="00F670FE" w:rsidP="00845272">
      <w:pPr>
        <w:pStyle w:val="Default"/>
        <w:rPr>
          <w:rFonts w:asciiTheme="minorHAnsi" w:hAnsiTheme="minorHAnsi"/>
          <w:b/>
          <w:bCs/>
          <w:sz w:val="22"/>
          <w:szCs w:val="22"/>
        </w:rPr>
      </w:pPr>
      <w:proofErr w:type="gramStart"/>
      <w:r>
        <w:rPr>
          <w:rFonts w:asciiTheme="minorHAnsi" w:hAnsiTheme="minorHAnsi"/>
          <w:b/>
          <w:bCs/>
          <w:sz w:val="22"/>
          <w:szCs w:val="22"/>
        </w:rPr>
        <w:t>15</w:t>
      </w:r>
      <w:r w:rsidR="00845272" w:rsidRPr="00F003C2">
        <w:rPr>
          <w:rFonts w:asciiTheme="minorHAnsi" w:hAnsiTheme="minorHAnsi"/>
          <w:b/>
          <w:bCs/>
          <w:sz w:val="22"/>
          <w:szCs w:val="22"/>
        </w:rPr>
        <w:t>. Who</w:t>
      </w:r>
      <w:proofErr w:type="gramEnd"/>
      <w:r w:rsidR="00845272" w:rsidRPr="00F003C2">
        <w:rPr>
          <w:rFonts w:asciiTheme="minorHAnsi" w:hAnsiTheme="minorHAnsi"/>
          <w:b/>
          <w:bCs/>
          <w:sz w:val="22"/>
          <w:szCs w:val="22"/>
        </w:rPr>
        <w:t xml:space="preserve"> can I contact for further information or if I have any concerns? </w:t>
      </w:r>
    </w:p>
    <w:p w:rsidR="001C6195" w:rsidRDefault="00845272" w:rsidP="00C72679">
      <w:r w:rsidRPr="00F003C2">
        <w:t>I</w:t>
      </w:r>
      <w:r w:rsidR="001C6195">
        <w:t xml:space="preserve">f you have any concerns or would like further </w:t>
      </w:r>
      <w:proofErr w:type="gramStart"/>
      <w:r w:rsidR="001C6195">
        <w:t>information</w:t>
      </w:r>
      <w:proofErr w:type="gramEnd"/>
      <w:r w:rsidR="001C6195">
        <w:t xml:space="preserve"> please do not hesitate to contact the school. </w:t>
      </w:r>
    </w:p>
    <w:p w:rsidR="001C6195" w:rsidRDefault="001C6195" w:rsidP="001C6195">
      <w:pPr>
        <w:spacing w:after="0" w:line="240" w:lineRule="auto"/>
      </w:pPr>
      <w:r>
        <w:t>Mr Jon Baker – Head Teacher</w:t>
      </w:r>
    </w:p>
    <w:p w:rsidR="001C6195" w:rsidRDefault="001C6195" w:rsidP="001C6195">
      <w:pPr>
        <w:spacing w:after="0" w:line="240" w:lineRule="auto"/>
      </w:pPr>
      <w:r>
        <w:t xml:space="preserve">Miss Hayley Dawson – </w:t>
      </w:r>
      <w:proofErr w:type="spellStart"/>
      <w:r>
        <w:t>SENDCo</w:t>
      </w:r>
      <w:proofErr w:type="spellEnd"/>
    </w:p>
    <w:p w:rsidR="001C6195" w:rsidRDefault="001C6195" w:rsidP="001C6195">
      <w:pPr>
        <w:spacing w:after="0" w:line="240" w:lineRule="auto"/>
      </w:pPr>
      <w:r>
        <w:t>Mrs Claire Read – Deputy Head Teacher</w:t>
      </w:r>
      <w:r w:rsidR="00F670FE">
        <w:t>, Looked after children</w:t>
      </w:r>
    </w:p>
    <w:p w:rsidR="001C6195" w:rsidRPr="00686A03" w:rsidRDefault="00686A03" w:rsidP="001C6195">
      <w:pPr>
        <w:spacing w:after="0" w:line="240" w:lineRule="auto"/>
      </w:pPr>
      <w:r w:rsidRPr="00686A03">
        <w:t>Alison Wheeler</w:t>
      </w:r>
      <w:r w:rsidR="001C6195" w:rsidRPr="00686A03">
        <w:t xml:space="preserve"> – Chair of Governors</w:t>
      </w:r>
    </w:p>
    <w:p w:rsidR="001C6195" w:rsidRDefault="000444B1" w:rsidP="001C6195">
      <w:pPr>
        <w:spacing w:after="0" w:line="240" w:lineRule="auto"/>
      </w:pPr>
      <w:r>
        <w:t>Tom Ward</w:t>
      </w:r>
      <w:r w:rsidR="001C6195" w:rsidRPr="00686A03">
        <w:t xml:space="preserve"> – SEND Governor</w:t>
      </w:r>
    </w:p>
    <w:p w:rsidR="001C6195" w:rsidRDefault="001C6195" w:rsidP="001C6195">
      <w:pPr>
        <w:spacing w:after="0" w:line="240" w:lineRule="auto"/>
      </w:pPr>
    </w:p>
    <w:p w:rsidR="00554FFE" w:rsidRDefault="00554FFE" w:rsidP="00554FFE">
      <w:pPr>
        <w:rPr>
          <w:rFonts w:cs="Trebuchet MS"/>
          <w:color w:val="000000"/>
        </w:rPr>
      </w:pPr>
      <w:r w:rsidRPr="00554FFE">
        <w:rPr>
          <w:rFonts w:cs="Trebuchet MS"/>
          <w:color w:val="000000"/>
        </w:rPr>
        <w:t>If a parent is concerned about anything to do with any aspect of the school they should</w:t>
      </w:r>
      <w:r>
        <w:rPr>
          <w:rFonts w:cs="Trebuchet MS"/>
          <w:color w:val="000000"/>
        </w:rPr>
        <w:t>,</w:t>
      </w:r>
      <w:r w:rsidRPr="00554FFE">
        <w:rPr>
          <w:rFonts w:cs="Trebuchet MS"/>
          <w:color w:val="000000"/>
        </w:rPr>
        <w:t xml:space="preserve"> in the first instance</w:t>
      </w:r>
      <w:r>
        <w:rPr>
          <w:rFonts w:cs="Trebuchet MS"/>
          <w:color w:val="000000"/>
        </w:rPr>
        <w:t>,</w:t>
      </w:r>
      <w:r w:rsidRPr="00554FFE">
        <w:rPr>
          <w:rFonts w:cs="Trebuchet MS"/>
          <w:color w:val="000000"/>
        </w:rPr>
        <w:t xml:space="preserve"> discuss the matter with the school and attem</w:t>
      </w:r>
      <w:r>
        <w:rPr>
          <w:rFonts w:cs="Trebuchet MS"/>
          <w:color w:val="000000"/>
        </w:rPr>
        <w:t>pt to resolve any issues raised</w:t>
      </w:r>
      <w:r w:rsidRPr="00554FFE">
        <w:rPr>
          <w:rFonts w:cs="Trebuchet MS"/>
          <w:color w:val="000000"/>
        </w:rPr>
        <w:t xml:space="preserve">. </w:t>
      </w:r>
      <w:r>
        <w:rPr>
          <w:rFonts w:cs="Trebuchet MS"/>
          <w:color w:val="000000"/>
        </w:rPr>
        <w:t xml:space="preserve"> </w:t>
      </w:r>
      <w:r w:rsidRPr="00554FFE">
        <w:rPr>
          <w:rFonts w:cs="Trebuchet MS"/>
          <w:color w:val="000000"/>
        </w:rPr>
        <w:t xml:space="preserve">In most </w:t>
      </w:r>
      <w:proofErr w:type="gramStart"/>
      <w:r w:rsidRPr="00554FFE">
        <w:rPr>
          <w:rFonts w:cs="Trebuchet MS"/>
          <w:color w:val="000000"/>
        </w:rPr>
        <w:t>cases</w:t>
      </w:r>
      <w:proofErr w:type="gramEnd"/>
      <w:r w:rsidRPr="00554FFE">
        <w:rPr>
          <w:rFonts w:cs="Trebuchet MS"/>
          <w:color w:val="000000"/>
        </w:rPr>
        <w:t xml:space="preserve"> we are confident that we can resolve any concerns or issues by simply talking through them face to face. </w:t>
      </w:r>
    </w:p>
    <w:p w:rsidR="00554FFE" w:rsidRPr="00554FFE" w:rsidRDefault="00554FFE" w:rsidP="00554FFE">
      <w:pPr>
        <w:rPr>
          <w:b/>
          <w:bCs/>
        </w:rPr>
      </w:pPr>
      <w:r w:rsidRPr="00554FFE">
        <w:rPr>
          <w:rFonts w:cs="Trebuchet MS"/>
          <w:b/>
          <w:color w:val="000000"/>
        </w:rPr>
        <w:t xml:space="preserve">If you would like to make a </w:t>
      </w:r>
      <w:proofErr w:type="gramStart"/>
      <w:r w:rsidRPr="00554FFE">
        <w:rPr>
          <w:rFonts w:cs="Trebuchet MS"/>
          <w:b/>
          <w:color w:val="000000"/>
        </w:rPr>
        <w:t>formal</w:t>
      </w:r>
      <w:proofErr w:type="gramEnd"/>
      <w:r w:rsidRPr="00554FFE">
        <w:rPr>
          <w:rFonts w:cs="Trebuchet MS"/>
          <w:b/>
          <w:color w:val="000000"/>
        </w:rPr>
        <w:t xml:space="preserve"> complaint </w:t>
      </w:r>
      <w:r w:rsidRPr="00554FFE">
        <w:rPr>
          <w:b/>
          <w:bCs/>
        </w:rPr>
        <w:t>please follow the school’s compla</w:t>
      </w:r>
      <w:r>
        <w:rPr>
          <w:b/>
          <w:bCs/>
        </w:rPr>
        <w:t xml:space="preserve">ints procedure available </w:t>
      </w:r>
      <w:r w:rsidRPr="00554FFE">
        <w:rPr>
          <w:b/>
          <w:bCs/>
        </w:rPr>
        <w:t>on the school website.</w:t>
      </w:r>
    </w:p>
    <w:p w:rsidR="00554FFE" w:rsidRPr="00F854A3" w:rsidRDefault="00554FFE" w:rsidP="00C72679">
      <w:pPr>
        <w:rPr>
          <w:b/>
          <w:bCs/>
        </w:rPr>
      </w:pPr>
      <w:r w:rsidRPr="00554FFE">
        <w:rPr>
          <w:b/>
          <w:bCs/>
        </w:rPr>
        <w:t>http://www.woodlands.staffs</w:t>
      </w:r>
      <w:r w:rsidR="00F854A3">
        <w:rPr>
          <w:b/>
          <w:bCs/>
        </w:rPr>
        <w:t>.sch.uk/website/policies/416094</w:t>
      </w:r>
    </w:p>
    <w:p w:rsidR="00845272" w:rsidRPr="00F003C2" w:rsidRDefault="00845272" w:rsidP="00845272">
      <w:pPr>
        <w:pStyle w:val="Default"/>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Support Services for parents of children with SEND include: </w:t>
      </w:r>
    </w:p>
    <w:p w:rsidR="00C72679" w:rsidRDefault="00F854A3" w:rsidP="00845272">
      <w:pPr>
        <w:pStyle w:val="Default"/>
        <w:rPr>
          <w:rFonts w:asciiTheme="minorHAnsi" w:hAnsiTheme="minorHAnsi"/>
          <w:sz w:val="22"/>
          <w:szCs w:val="22"/>
        </w:rPr>
      </w:pPr>
      <w:r>
        <w:rPr>
          <w:rFonts w:asciiTheme="minorHAnsi" w:hAnsiTheme="minorHAnsi"/>
          <w:sz w:val="22"/>
          <w:szCs w:val="22"/>
        </w:rPr>
        <w:t xml:space="preserve">SENDIASS Staffordshire Family Partnership </w:t>
      </w:r>
      <w:r w:rsidR="00845272" w:rsidRPr="00F003C2">
        <w:rPr>
          <w:rFonts w:asciiTheme="minorHAnsi" w:hAnsiTheme="minorHAnsi"/>
          <w:sz w:val="22"/>
          <w:szCs w:val="22"/>
        </w:rPr>
        <w:t xml:space="preserve">is for parents and carers of children and young people aged 0 to 25, with special educational needs and disabilities (SEND). They offer information, advice and support about education, health and social care issues. </w:t>
      </w:r>
    </w:p>
    <w:p w:rsidR="00F854A3" w:rsidRDefault="00845272" w:rsidP="00845272">
      <w:pPr>
        <w:pStyle w:val="Default"/>
        <w:rPr>
          <w:rFonts w:asciiTheme="minorHAnsi" w:hAnsiTheme="minorHAnsi"/>
          <w:sz w:val="22"/>
          <w:szCs w:val="22"/>
        </w:rPr>
      </w:pPr>
      <w:r w:rsidRPr="00F003C2">
        <w:rPr>
          <w:rFonts w:asciiTheme="minorHAnsi" w:hAnsiTheme="minorHAnsi"/>
          <w:sz w:val="22"/>
          <w:szCs w:val="22"/>
        </w:rPr>
        <w:t xml:space="preserve">They can be found </w:t>
      </w:r>
      <w:proofErr w:type="gramStart"/>
      <w:r w:rsidRPr="00F003C2">
        <w:rPr>
          <w:rFonts w:asciiTheme="minorHAnsi" w:hAnsiTheme="minorHAnsi"/>
          <w:sz w:val="22"/>
          <w:szCs w:val="22"/>
        </w:rPr>
        <w:t>at:</w:t>
      </w:r>
      <w:proofErr w:type="gramEnd"/>
      <w:r w:rsidRPr="00F003C2">
        <w:rPr>
          <w:rFonts w:asciiTheme="minorHAnsi" w:hAnsiTheme="minorHAnsi"/>
          <w:sz w:val="22"/>
          <w:szCs w:val="22"/>
        </w:rPr>
        <w:t xml:space="preserve">- </w:t>
      </w:r>
    </w:p>
    <w:p w:rsidR="00AB192A" w:rsidRDefault="00F854A3" w:rsidP="00845272">
      <w:pPr>
        <w:pStyle w:val="Default"/>
        <w:rPr>
          <w:rFonts w:asciiTheme="minorHAnsi" w:hAnsiTheme="minorHAnsi"/>
          <w:sz w:val="22"/>
          <w:szCs w:val="22"/>
        </w:rPr>
      </w:pPr>
      <w:r>
        <w:rPr>
          <w:rFonts w:asciiTheme="minorHAnsi" w:hAnsiTheme="minorHAnsi"/>
          <w:sz w:val="22"/>
          <w:szCs w:val="22"/>
        </w:rPr>
        <w:t xml:space="preserve">Website: </w:t>
      </w:r>
      <w:r w:rsidR="00AB192A">
        <w:rPr>
          <w:rFonts w:asciiTheme="minorHAnsi" w:hAnsiTheme="minorHAnsi"/>
          <w:sz w:val="22"/>
          <w:szCs w:val="22"/>
        </w:rPr>
        <w:t xml:space="preserve"> </w:t>
      </w:r>
      <w:hyperlink r:id="rId9" w:history="1">
        <w:r w:rsidR="00AB192A" w:rsidRPr="00BD1B45">
          <w:rPr>
            <w:rStyle w:val="Hyperlink"/>
            <w:rFonts w:asciiTheme="minorHAnsi" w:hAnsiTheme="minorHAnsi"/>
            <w:sz w:val="22"/>
            <w:szCs w:val="22"/>
          </w:rPr>
          <w:t>https://www.staffs-iass.org/home.aspx</w:t>
        </w:r>
      </w:hyperlink>
    </w:p>
    <w:p w:rsidR="00845272" w:rsidRPr="00AB192A" w:rsidRDefault="00AB192A" w:rsidP="00845272">
      <w:pPr>
        <w:pStyle w:val="Default"/>
        <w:rPr>
          <w:rFonts w:asciiTheme="minorHAnsi" w:hAnsiTheme="minorHAnsi"/>
          <w:color w:val="auto"/>
          <w:sz w:val="22"/>
          <w:szCs w:val="22"/>
        </w:rPr>
      </w:pPr>
      <w:r w:rsidRPr="00AB192A">
        <w:rPr>
          <w:rFonts w:asciiTheme="minorHAnsi" w:hAnsiTheme="minorHAnsi"/>
          <w:color w:val="auto"/>
          <w:sz w:val="22"/>
          <w:szCs w:val="22"/>
        </w:rPr>
        <w:t xml:space="preserve">Telephone: </w:t>
      </w:r>
      <w:hyperlink r:id="rId10" w:history="1">
        <w:r w:rsidRPr="00AB192A">
          <w:rPr>
            <w:rStyle w:val="Hyperlink"/>
            <w:rFonts w:asciiTheme="minorHAnsi" w:hAnsiTheme="minorHAnsi" w:cs="Arial"/>
            <w:color w:val="auto"/>
            <w:sz w:val="22"/>
            <w:szCs w:val="22"/>
            <w:u w:val="none"/>
            <w:shd w:val="clear" w:color="auto" w:fill="FFFFFF"/>
          </w:rPr>
          <w:t>01785 356921 </w:t>
        </w:r>
      </w:hyperlink>
    </w:p>
    <w:p w:rsidR="00F854A3" w:rsidRPr="00AB192A" w:rsidRDefault="00AB192A" w:rsidP="00845272">
      <w:pPr>
        <w:pStyle w:val="Default"/>
        <w:rPr>
          <w:rFonts w:asciiTheme="minorHAnsi" w:hAnsiTheme="minorHAnsi"/>
          <w:color w:val="auto"/>
          <w:sz w:val="22"/>
          <w:szCs w:val="22"/>
        </w:rPr>
      </w:pPr>
      <w:r w:rsidRPr="00AB192A">
        <w:rPr>
          <w:rFonts w:asciiTheme="minorHAnsi" w:hAnsiTheme="minorHAnsi"/>
          <w:color w:val="auto"/>
          <w:sz w:val="22"/>
          <w:szCs w:val="22"/>
        </w:rPr>
        <w:t xml:space="preserve">Email:  </w:t>
      </w:r>
      <w:hyperlink r:id="rId11" w:history="1">
        <w:r w:rsidRPr="00AB192A">
          <w:rPr>
            <w:rStyle w:val="Hyperlink"/>
            <w:rFonts w:asciiTheme="minorHAnsi" w:hAnsiTheme="minorHAnsi" w:cs="Arial"/>
            <w:color w:val="auto"/>
            <w:sz w:val="22"/>
            <w:szCs w:val="22"/>
            <w:u w:val="none"/>
            <w:shd w:val="clear" w:color="auto" w:fill="FFFFFF"/>
          </w:rPr>
          <w:t>sfps@staffordshire.gov.uk</w:t>
        </w:r>
      </w:hyperlink>
    </w:p>
    <w:p w:rsidR="00AB192A" w:rsidRDefault="00AB192A" w:rsidP="00845272">
      <w:pPr>
        <w:pStyle w:val="Default"/>
        <w:rPr>
          <w:rFonts w:asciiTheme="minorHAnsi" w:hAnsiTheme="minorHAnsi"/>
          <w:b/>
          <w:bCs/>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Have Your Say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lastRenderedPageBreak/>
        <w:t xml:space="preserve">This report details our annual offer to children with SEND. To be effective it needs the views of all: Parents/carers, children, governors and staff. Please engage fully with our annual process to ‘assess, plan, do and review’ provision for </w:t>
      </w:r>
      <w:r w:rsidR="00C95C4B">
        <w:rPr>
          <w:rFonts w:asciiTheme="minorHAnsi" w:hAnsiTheme="minorHAnsi"/>
          <w:sz w:val="22"/>
          <w:szCs w:val="22"/>
        </w:rPr>
        <w:t>Children with special educational needs</w:t>
      </w:r>
      <w:r w:rsidRPr="00F003C2">
        <w:rPr>
          <w:rFonts w:asciiTheme="minorHAnsi" w:hAnsiTheme="minorHAnsi"/>
          <w:sz w:val="22"/>
          <w:szCs w:val="22"/>
        </w:rPr>
        <w:t xml:space="preserve">. </w:t>
      </w:r>
    </w:p>
    <w:p w:rsidR="00845272" w:rsidRDefault="00845272" w:rsidP="00845272">
      <w:pPr>
        <w:pStyle w:val="Default"/>
        <w:pageBreakBefore/>
        <w:rPr>
          <w:rFonts w:asciiTheme="minorHAnsi" w:hAnsiTheme="minorHAnsi"/>
          <w:sz w:val="22"/>
          <w:szCs w:val="22"/>
        </w:rPr>
      </w:pPr>
      <w:r w:rsidRPr="00F003C2">
        <w:rPr>
          <w:rFonts w:asciiTheme="minorHAnsi" w:hAnsiTheme="minorHAnsi"/>
          <w:sz w:val="22"/>
          <w:szCs w:val="22"/>
        </w:rPr>
        <w:lastRenderedPageBreak/>
        <w:t xml:space="preserve">Appendix 1 </w:t>
      </w:r>
    </w:p>
    <w:p w:rsidR="00845272" w:rsidRPr="00F003C2" w:rsidRDefault="00845272" w:rsidP="00C72679">
      <w:pPr>
        <w:pStyle w:val="Default"/>
        <w:rPr>
          <w:rFonts w:asciiTheme="minorHAnsi" w:hAnsiTheme="minorHAnsi"/>
          <w:sz w:val="22"/>
          <w:szCs w:val="22"/>
        </w:rPr>
      </w:pPr>
      <w:r w:rsidRPr="00F003C2">
        <w:rPr>
          <w:rFonts w:asciiTheme="minorHAnsi" w:hAnsiTheme="minorHAnsi"/>
          <w:sz w:val="22"/>
          <w:szCs w:val="22"/>
        </w:rPr>
        <w:t xml:space="preserve">The school’s allocated </w:t>
      </w:r>
      <w:r w:rsidRPr="00F003C2">
        <w:rPr>
          <w:rFonts w:asciiTheme="minorHAnsi" w:hAnsiTheme="minorHAnsi"/>
          <w:b/>
          <w:bCs/>
          <w:sz w:val="22"/>
          <w:szCs w:val="22"/>
        </w:rPr>
        <w:t xml:space="preserve">External Agencies </w:t>
      </w:r>
    </w:p>
    <w:p w:rsidR="00AB192A" w:rsidRDefault="00AB192A" w:rsidP="00C72679">
      <w:pPr>
        <w:pStyle w:val="Default"/>
        <w:rPr>
          <w:rFonts w:asciiTheme="minorHAnsi" w:hAnsiTheme="minorHAnsi"/>
          <w:b/>
          <w:bCs/>
          <w:sz w:val="22"/>
          <w:szCs w:val="22"/>
        </w:rPr>
      </w:pPr>
      <w:r>
        <w:rPr>
          <w:rFonts w:asciiTheme="minorHAnsi" w:hAnsiTheme="minorHAnsi"/>
          <w:b/>
          <w:bCs/>
          <w:sz w:val="22"/>
          <w:szCs w:val="22"/>
        </w:rPr>
        <w:t xml:space="preserve">Entrust </w:t>
      </w:r>
    </w:p>
    <w:p w:rsidR="001A6E1E" w:rsidRPr="00915812" w:rsidRDefault="001A6E1E" w:rsidP="00915812">
      <w:pPr>
        <w:pStyle w:val="NormalWeb"/>
        <w:shd w:val="clear" w:color="auto" w:fill="FFFFFF"/>
        <w:spacing w:before="0" w:beforeAutospacing="0" w:after="0" w:afterAutospacing="0"/>
        <w:rPr>
          <w:rFonts w:asciiTheme="minorHAnsi" w:hAnsiTheme="minorHAnsi" w:cs="Arial"/>
          <w:color w:val="646363"/>
          <w:sz w:val="22"/>
          <w:szCs w:val="22"/>
        </w:rPr>
      </w:pPr>
      <w:r w:rsidRPr="00915812">
        <w:rPr>
          <w:rFonts w:asciiTheme="minorHAnsi" w:hAnsiTheme="minorHAnsi" w:cs="Arial"/>
          <w:color w:val="646363"/>
          <w:sz w:val="22"/>
          <w:szCs w:val="22"/>
        </w:rPr>
        <w:t>Entrust work in partnership with schools, academy trusts and Local Authorities to provide specialist expertise, ensurin</w:t>
      </w:r>
      <w:r w:rsidR="00915812">
        <w:rPr>
          <w:rFonts w:asciiTheme="minorHAnsi" w:hAnsiTheme="minorHAnsi" w:cs="Arial"/>
          <w:color w:val="646363"/>
          <w:sz w:val="22"/>
          <w:szCs w:val="22"/>
        </w:rPr>
        <w:t>g every child and young person</w:t>
      </w:r>
      <w:proofErr w:type="gramStart"/>
      <w:r w:rsidR="00915812">
        <w:rPr>
          <w:rFonts w:asciiTheme="minorHAnsi" w:hAnsiTheme="minorHAnsi" w:cs="Arial"/>
          <w:color w:val="646363"/>
          <w:sz w:val="22"/>
          <w:szCs w:val="22"/>
        </w:rPr>
        <w:t>;</w:t>
      </w:r>
      <w:proofErr w:type="gramEnd"/>
      <w:r w:rsidRPr="00915812">
        <w:rPr>
          <w:rFonts w:asciiTheme="minorHAnsi" w:hAnsiTheme="minorHAnsi" w:cs="Arial"/>
          <w:color w:val="646363"/>
          <w:sz w:val="22"/>
          <w:szCs w:val="22"/>
        </w:rPr>
        <w:br/>
        <w:t>- receives a good educati</w:t>
      </w:r>
      <w:r w:rsidR="00915812">
        <w:rPr>
          <w:rFonts w:asciiTheme="minorHAnsi" w:hAnsiTheme="minorHAnsi" w:cs="Arial"/>
          <w:color w:val="646363"/>
          <w:sz w:val="22"/>
          <w:szCs w:val="22"/>
        </w:rPr>
        <w:t>on;</w:t>
      </w:r>
      <w:r w:rsidRPr="00915812">
        <w:rPr>
          <w:rFonts w:asciiTheme="minorHAnsi" w:hAnsiTheme="minorHAnsi" w:cs="Arial"/>
          <w:color w:val="646363"/>
          <w:sz w:val="22"/>
          <w:szCs w:val="22"/>
        </w:rPr>
        <w:br/>
        <w:t xml:space="preserve">- is in </w:t>
      </w:r>
      <w:r w:rsidR="00915812">
        <w:rPr>
          <w:rFonts w:asciiTheme="minorHAnsi" w:hAnsiTheme="minorHAnsi" w:cs="Arial"/>
          <w:color w:val="646363"/>
          <w:sz w:val="22"/>
          <w:szCs w:val="22"/>
        </w:rPr>
        <w:t>a safe and healthy environment;</w:t>
      </w:r>
      <w:r w:rsidRPr="00915812">
        <w:rPr>
          <w:rFonts w:asciiTheme="minorHAnsi" w:hAnsiTheme="minorHAnsi" w:cs="Arial"/>
          <w:color w:val="646363"/>
          <w:sz w:val="22"/>
          <w:szCs w:val="22"/>
        </w:rPr>
        <w:br/>
        <w:t>- and is given expert guidance to realise their full potential.</w:t>
      </w:r>
    </w:p>
    <w:p w:rsidR="00845272" w:rsidRPr="00915812" w:rsidRDefault="00915812" w:rsidP="00915812">
      <w:pPr>
        <w:pStyle w:val="Default"/>
        <w:rPr>
          <w:rFonts w:asciiTheme="minorHAnsi" w:hAnsiTheme="minorHAnsi"/>
        </w:rPr>
      </w:pPr>
      <w:r w:rsidRPr="00915812">
        <w:rPr>
          <w:rFonts w:asciiTheme="minorHAnsi" w:hAnsiTheme="minorHAnsi"/>
        </w:rPr>
        <w:t>Entrust</w:t>
      </w:r>
      <w:r w:rsidR="00845272" w:rsidRPr="00915812">
        <w:rPr>
          <w:rFonts w:asciiTheme="minorHAnsi" w:hAnsiTheme="minorHAnsi"/>
        </w:rPr>
        <w:t xml:space="preserve"> provide </w:t>
      </w:r>
      <w:r w:rsidRPr="00915812">
        <w:rPr>
          <w:rFonts w:asciiTheme="minorHAnsi" w:hAnsiTheme="minorHAnsi"/>
        </w:rPr>
        <w:t xml:space="preserve">individual assessments, support and advise to support a </w:t>
      </w:r>
      <w:proofErr w:type="gramStart"/>
      <w:r w:rsidRPr="00915812">
        <w:rPr>
          <w:rFonts w:asciiTheme="minorHAnsi" w:hAnsiTheme="minorHAnsi"/>
        </w:rPr>
        <w:t>child’s</w:t>
      </w:r>
      <w:proofErr w:type="gramEnd"/>
      <w:r w:rsidRPr="00915812">
        <w:rPr>
          <w:rFonts w:asciiTheme="minorHAnsi" w:hAnsiTheme="minorHAnsi"/>
        </w:rPr>
        <w:t xml:space="preserve"> learning experience.</w:t>
      </w:r>
    </w:p>
    <w:p w:rsidR="00915812" w:rsidRPr="00915812" w:rsidRDefault="00915812" w:rsidP="00915812">
      <w:pPr>
        <w:pStyle w:val="Default"/>
        <w:rPr>
          <w:rFonts w:asciiTheme="minorHAnsi" w:hAnsiTheme="minorHAnsi"/>
          <w:sz w:val="22"/>
          <w:szCs w:val="22"/>
        </w:rPr>
      </w:pPr>
    </w:p>
    <w:p w:rsidR="00915812" w:rsidRDefault="00845272" w:rsidP="00915812">
      <w:pPr>
        <w:spacing w:after="0" w:line="240" w:lineRule="auto"/>
      </w:pPr>
      <w:r w:rsidRPr="00F003C2">
        <w:rPr>
          <w:b/>
          <w:bCs/>
        </w:rPr>
        <w:t xml:space="preserve">Educational Psychologist (EP) </w:t>
      </w:r>
    </w:p>
    <w:p w:rsidR="00845272" w:rsidRPr="00F003C2" w:rsidRDefault="00915812" w:rsidP="00915812">
      <w:pPr>
        <w:spacing w:after="0" w:line="240" w:lineRule="auto"/>
      </w:pPr>
      <w:r>
        <w:t>Our school’s E</w:t>
      </w:r>
      <w:r w:rsidR="00845272" w:rsidRPr="00F003C2">
        <w:t>ducational</w:t>
      </w:r>
      <w:r w:rsidR="00DF228A" w:rsidRPr="00F003C2">
        <w:t xml:space="preserve"> Psychologist is Linsey Share</w:t>
      </w:r>
      <w:r w:rsidR="00845272" w:rsidRPr="00F003C2">
        <w:t xml:space="preserve">. The work and support to the school involves: </w:t>
      </w:r>
    </w:p>
    <w:p w:rsidR="00845272" w:rsidRPr="00F003C2" w:rsidRDefault="00845272" w:rsidP="00915812">
      <w:pPr>
        <w:pStyle w:val="ListParagraph"/>
        <w:numPr>
          <w:ilvl w:val="0"/>
          <w:numId w:val="2"/>
        </w:numPr>
        <w:spacing w:after="0" w:line="240" w:lineRule="auto"/>
      </w:pPr>
      <w:r w:rsidRPr="00F003C2">
        <w:t xml:space="preserve">Assessment and monitoring of individual children </w:t>
      </w:r>
    </w:p>
    <w:p w:rsidR="00845272" w:rsidRPr="00F003C2" w:rsidRDefault="00845272" w:rsidP="00915812">
      <w:pPr>
        <w:pStyle w:val="ListParagraph"/>
        <w:numPr>
          <w:ilvl w:val="0"/>
          <w:numId w:val="2"/>
        </w:numPr>
        <w:spacing w:after="0" w:line="240" w:lineRule="auto"/>
      </w:pPr>
      <w:r w:rsidRPr="00F003C2">
        <w:t>Support to families of children with SEN</w:t>
      </w:r>
      <w:r w:rsidR="0007717E">
        <w:t>D</w:t>
      </w:r>
    </w:p>
    <w:p w:rsidR="00845272" w:rsidRDefault="00845272" w:rsidP="00915812">
      <w:pPr>
        <w:pStyle w:val="ListParagraph"/>
        <w:numPr>
          <w:ilvl w:val="0"/>
          <w:numId w:val="2"/>
        </w:numPr>
        <w:spacing w:after="0" w:line="240" w:lineRule="auto"/>
      </w:pPr>
      <w:r w:rsidRPr="00F003C2">
        <w:t xml:space="preserve">Advice and support to </w:t>
      </w:r>
      <w:proofErr w:type="spellStart"/>
      <w:r w:rsidRPr="00F003C2">
        <w:t>SEN</w:t>
      </w:r>
      <w:r w:rsidR="00D20393">
        <w:t>D</w:t>
      </w:r>
      <w:r w:rsidRPr="00F003C2">
        <w:t>Co</w:t>
      </w:r>
      <w:proofErr w:type="spellEnd"/>
      <w:r w:rsidRPr="00F003C2">
        <w:t xml:space="preserve"> and staff </w:t>
      </w:r>
    </w:p>
    <w:p w:rsidR="00915812" w:rsidRPr="00F003C2" w:rsidRDefault="00915812" w:rsidP="00915812">
      <w:pPr>
        <w:pStyle w:val="ListParagraph"/>
        <w:spacing w:after="0" w:line="240" w:lineRule="auto"/>
      </w:pPr>
    </w:p>
    <w:p w:rsidR="00845272" w:rsidRDefault="00845272" w:rsidP="00915812">
      <w:pPr>
        <w:spacing w:after="0" w:line="240" w:lineRule="auto"/>
      </w:pPr>
      <w:r w:rsidRPr="00915812">
        <w:t xml:space="preserve">The EP </w:t>
      </w:r>
      <w:proofErr w:type="gramStart"/>
      <w:r w:rsidRPr="00915812">
        <w:t>is trained</w:t>
      </w:r>
      <w:proofErr w:type="gramEnd"/>
      <w:r w:rsidRPr="00915812">
        <w:t xml:space="preserve"> in teaching and psychology and is able to give advice and gu</w:t>
      </w:r>
      <w:r w:rsidR="00915812" w:rsidRPr="00915812">
        <w:t>idance on development, learning</w:t>
      </w:r>
      <w:r w:rsidRPr="00915812">
        <w:t xml:space="preserve"> and behaviour to teachers, parents and children. She work</w:t>
      </w:r>
      <w:r w:rsidR="00915812" w:rsidRPr="00915812">
        <w:t>s</w:t>
      </w:r>
      <w:r w:rsidRPr="00915812">
        <w:t xml:space="preserve"> directly with children who</w:t>
      </w:r>
      <w:r w:rsidR="00915812" w:rsidRPr="00915812">
        <w:t xml:space="preserve"> have</w:t>
      </w:r>
      <w:r w:rsidRPr="00915812">
        <w:t xml:space="preserve"> </w:t>
      </w:r>
      <w:r w:rsidR="00915812" w:rsidRPr="00915812">
        <w:t xml:space="preserve">considerable </w:t>
      </w:r>
      <w:r w:rsidRPr="00915812">
        <w:t xml:space="preserve">needs and have not responded well to the interventions previously put in place for them. The EP records and discusses her findings with the </w:t>
      </w:r>
      <w:proofErr w:type="spellStart"/>
      <w:r w:rsidRPr="00915812">
        <w:t>SEN</w:t>
      </w:r>
      <w:r w:rsidR="00D20393" w:rsidRPr="00915812">
        <w:t>D</w:t>
      </w:r>
      <w:r w:rsidRPr="00915812">
        <w:t>Co</w:t>
      </w:r>
      <w:proofErr w:type="spellEnd"/>
      <w:r w:rsidRPr="00915812">
        <w:t>, class teacher and, in many cases, the parents of the children concerned. She will offer advice to the school and parent/carers on how to best support the child in order t</w:t>
      </w:r>
      <w:r w:rsidR="00AB192A" w:rsidRPr="00915812">
        <w:t xml:space="preserve">o take their learning forward. </w:t>
      </w:r>
    </w:p>
    <w:p w:rsidR="008112C6" w:rsidRPr="00915812" w:rsidRDefault="008112C6" w:rsidP="00915812">
      <w:pPr>
        <w:spacing w:after="0" w:line="240" w:lineRule="auto"/>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Speech and Language Therapy </w:t>
      </w:r>
    </w:p>
    <w:p w:rsidR="0084527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This service provides assessment, diagnosis, treatment and advice covering language disorders. These may include articulation, language development, cleft palate, swallowing, and other common problems. </w:t>
      </w:r>
    </w:p>
    <w:p w:rsidR="00AB192A" w:rsidRPr="00F003C2" w:rsidRDefault="00AB192A" w:rsidP="00845272">
      <w:pPr>
        <w:pStyle w:val="Default"/>
        <w:rPr>
          <w:rFonts w:asciiTheme="minorHAnsi" w:hAnsiTheme="minorHAnsi"/>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Child and Adolescent Mental Health Service (CAMHS)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This service helps children and adolescents with emotional and behavioural difficulties or those who may be suffering with a psychiatric disorder. </w:t>
      </w:r>
    </w:p>
    <w:p w:rsidR="00AB192A" w:rsidRDefault="00AB192A" w:rsidP="00845272">
      <w:pPr>
        <w:pStyle w:val="Default"/>
        <w:rPr>
          <w:rFonts w:asciiTheme="minorHAnsi" w:hAnsiTheme="minorHAnsi"/>
          <w:b/>
          <w:bCs/>
          <w:sz w:val="22"/>
          <w:szCs w:val="22"/>
        </w:rPr>
      </w:pPr>
    </w:p>
    <w:p w:rsidR="00845272" w:rsidRPr="00F003C2" w:rsidRDefault="00845272" w:rsidP="00845272">
      <w:pPr>
        <w:pStyle w:val="Default"/>
        <w:rPr>
          <w:rFonts w:asciiTheme="minorHAnsi" w:hAnsiTheme="minorHAnsi"/>
          <w:sz w:val="22"/>
          <w:szCs w:val="22"/>
        </w:rPr>
      </w:pPr>
      <w:r w:rsidRPr="00F003C2">
        <w:rPr>
          <w:rFonts w:asciiTheme="minorHAnsi" w:hAnsiTheme="minorHAnsi"/>
          <w:b/>
          <w:bCs/>
          <w:sz w:val="22"/>
          <w:szCs w:val="22"/>
        </w:rPr>
        <w:t xml:space="preserve">Occupational Therapy </w:t>
      </w:r>
    </w:p>
    <w:p w:rsidR="00845272" w:rsidRPr="00F003C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This service works with children, families, schools, and other agencies and professionals to maximise the child’s participation and independence in daily activities. The task or environment may be adapted to meet the child’s needs and enable them to achieve maximum independence. They will implement programmes and send advice into schools to support the children. </w:t>
      </w:r>
    </w:p>
    <w:p w:rsidR="00915812" w:rsidRDefault="00915812" w:rsidP="00845272">
      <w:pPr>
        <w:pStyle w:val="Default"/>
        <w:rPr>
          <w:rFonts w:asciiTheme="minorHAnsi" w:hAnsiTheme="minorHAnsi"/>
          <w:b/>
          <w:bCs/>
          <w:sz w:val="22"/>
          <w:szCs w:val="22"/>
        </w:rPr>
      </w:pPr>
    </w:p>
    <w:p w:rsidR="00845272" w:rsidRPr="00F003C2" w:rsidRDefault="00915812" w:rsidP="00845272">
      <w:pPr>
        <w:pStyle w:val="Default"/>
        <w:rPr>
          <w:rFonts w:asciiTheme="minorHAnsi" w:hAnsiTheme="minorHAnsi"/>
          <w:sz w:val="22"/>
          <w:szCs w:val="22"/>
        </w:rPr>
      </w:pPr>
      <w:r>
        <w:rPr>
          <w:rFonts w:asciiTheme="minorHAnsi" w:hAnsiTheme="minorHAnsi"/>
          <w:b/>
          <w:bCs/>
          <w:sz w:val="22"/>
          <w:szCs w:val="22"/>
        </w:rPr>
        <w:t>Community P</w:t>
      </w:r>
      <w:r w:rsidR="00845272" w:rsidRPr="00F003C2">
        <w:rPr>
          <w:rFonts w:asciiTheme="minorHAnsi" w:hAnsiTheme="minorHAnsi"/>
          <w:b/>
          <w:bCs/>
          <w:sz w:val="22"/>
          <w:szCs w:val="22"/>
        </w:rPr>
        <w:t xml:space="preserve">aediatrician </w:t>
      </w:r>
    </w:p>
    <w:p w:rsidR="00845272" w:rsidRDefault="00845272" w:rsidP="00845272">
      <w:pPr>
        <w:pStyle w:val="Default"/>
        <w:rPr>
          <w:rFonts w:asciiTheme="minorHAnsi" w:hAnsiTheme="minorHAnsi"/>
          <w:sz w:val="22"/>
          <w:szCs w:val="22"/>
        </w:rPr>
      </w:pPr>
      <w:r w:rsidRPr="00F003C2">
        <w:rPr>
          <w:rFonts w:asciiTheme="minorHAnsi" w:hAnsiTheme="minorHAnsi"/>
          <w:sz w:val="22"/>
          <w:szCs w:val="22"/>
        </w:rPr>
        <w:t xml:space="preserve">This service works with children, families, schools, and other agencies and professionals. A paediatrician is a specialist doctor who manages health from birth to twenty-one, including physical, behaviour, and mental health issues. They </w:t>
      </w:r>
      <w:proofErr w:type="gramStart"/>
      <w:r w:rsidRPr="00F003C2">
        <w:rPr>
          <w:rFonts w:asciiTheme="minorHAnsi" w:hAnsiTheme="minorHAnsi"/>
          <w:sz w:val="22"/>
          <w:szCs w:val="22"/>
        </w:rPr>
        <w:t>are trained</w:t>
      </w:r>
      <w:proofErr w:type="gramEnd"/>
      <w:r w:rsidRPr="00F003C2">
        <w:rPr>
          <w:rFonts w:asciiTheme="minorHAnsi" w:hAnsiTheme="minorHAnsi"/>
          <w:sz w:val="22"/>
          <w:szCs w:val="22"/>
        </w:rPr>
        <w:t xml:space="preserve"> to diagnose and treat childhood illnesses - from minor health problems to serious diseases.</w:t>
      </w:r>
      <w:r w:rsidR="00915812">
        <w:rPr>
          <w:rFonts w:asciiTheme="minorHAnsi" w:hAnsiTheme="minorHAnsi"/>
          <w:sz w:val="22"/>
          <w:szCs w:val="22"/>
        </w:rPr>
        <w:t xml:space="preserve"> They monitor and assess children, </w:t>
      </w:r>
      <w:r w:rsidRPr="00F003C2">
        <w:rPr>
          <w:rFonts w:asciiTheme="minorHAnsi" w:hAnsiTheme="minorHAnsi"/>
          <w:sz w:val="22"/>
          <w:szCs w:val="22"/>
        </w:rPr>
        <w:t>refer</w:t>
      </w:r>
      <w:r w:rsidR="00915812">
        <w:rPr>
          <w:rFonts w:asciiTheme="minorHAnsi" w:hAnsiTheme="minorHAnsi"/>
          <w:sz w:val="22"/>
          <w:szCs w:val="22"/>
        </w:rPr>
        <w:t>ring them</w:t>
      </w:r>
      <w:r w:rsidRPr="00F003C2">
        <w:rPr>
          <w:rFonts w:asciiTheme="minorHAnsi" w:hAnsiTheme="minorHAnsi"/>
          <w:sz w:val="22"/>
          <w:szCs w:val="22"/>
        </w:rPr>
        <w:t xml:space="preserve"> </w:t>
      </w:r>
      <w:r w:rsidR="00915812">
        <w:rPr>
          <w:rFonts w:asciiTheme="minorHAnsi" w:hAnsiTheme="minorHAnsi"/>
          <w:sz w:val="22"/>
          <w:szCs w:val="22"/>
        </w:rPr>
        <w:t>to</w:t>
      </w:r>
      <w:r w:rsidRPr="00F003C2">
        <w:rPr>
          <w:rFonts w:asciiTheme="minorHAnsi" w:hAnsiTheme="minorHAnsi"/>
          <w:sz w:val="22"/>
          <w:szCs w:val="22"/>
        </w:rPr>
        <w:t xml:space="preserve"> other agencies </w:t>
      </w:r>
      <w:r w:rsidR="00915812">
        <w:rPr>
          <w:rFonts w:asciiTheme="minorHAnsi" w:hAnsiTheme="minorHAnsi"/>
          <w:sz w:val="22"/>
          <w:szCs w:val="22"/>
        </w:rPr>
        <w:t xml:space="preserve">where necessary.  </w:t>
      </w:r>
    </w:p>
    <w:p w:rsidR="00915812" w:rsidRPr="00F003C2" w:rsidRDefault="00915812" w:rsidP="00845272">
      <w:pPr>
        <w:pStyle w:val="Default"/>
        <w:rPr>
          <w:rFonts w:asciiTheme="minorHAnsi" w:hAnsiTheme="minorHAnsi"/>
          <w:sz w:val="22"/>
          <w:szCs w:val="22"/>
        </w:rPr>
      </w:pPr>
    </w:p>
    <w:p w:rsidR="00845272" w:rsidRDefault="00915812" w:rsidP="00845272">
      <w:pPr>
        <w:pStyle w:val="Default"/>
        <w:rPr>
          <w:rFonts w:asciiTheme="minorHAnsi" w:hAnsiTheme="minorHAnsi"/>
          <w:b/>
          <w:bCs/>
          <w:sz w:val="22"/>
          <w:szCs w:val="22"/>
        </w:rPr>
      </w:pPr>
      <w:r>
        <w:rPr>
          <w:rFonts w:asciiTheme="minorHAnsi" w:hAnsiTheme="minorHAnsi"/>
          <w:b/>
          <w:bCs/>
          <w:sz w:val="22"/>
          <w:szCs w:val="22"/>
        </w:rPr>
        <w:t>Malakai</w:t>
      </w:r>
    </w:p>
    <w:p w:rsidR="00915812" w:rsidRPr="00915812" w:rsidRDefault="00915812" w:rsidP="00845272">
      <w:pPr>
        <w:pStyle w:val="Default"/>
        <w:rPr>
          <w:rFonts w:asciiTheme="minorHAnsi" w:hAnsiTheme="minorHAnsi"/>
          <w:color w:val="47484B"/>
          <w:sz w:val="22"/>
          <w:szCs w:val="22"/>
          <w:shd w:val="clear" w:color="auto" w:fill="FFFFFF"/>
        </w:rPr>
      </w:pPr>
      <w:r w:rsidRPr="00915812">
        <w:rPr>
          <w:rFonts w:asciiTheme="minorHAnsi" w:hAnsiTheme="minorHAnsi"/>
          <w:color w:val="47484B"/>
          <w:sz w:val="22"/>
          <w:szCs w:val="22"/>
          <w:shd w:val="clear" w:color="auto" w:fill="FFFFFF"/>
        </w:rPr>
        <w:t>Malachi is a 25 year old not for profit organisation, specialising in supporting children, parents and staff in over 100 schools. They offer a variety of services in schools and children centres.</w:t>
      </w:r>
    </w:p>
    <w:p w:rsidR="00915812" w:rsidRDefault="00915812" w:rsidP="00845272">
      <w:pPr>
        <w:pStyle w:val="Default"/>
        <w:rPr>
          <w:rFonts w:asciiTheme="minorHAnsi" w:hAnsiTheme="minorHAnsi"/>
          <w:sz w:val="22"/>
          <w:szCs w:val="22"/>
        </w:rPr>
      </w:pPr>
    </w:p>
    <w:p w:rsidR="00915812" w:rsidRPr="00915812" w:rsidRDefault="00915812" w:rsidP="00845272">
      <w:pPr>
        <w:pStyle w:val="Default"/>
        <w:rPr>
          <w:rFonts w:asciiTheme="minorHAnsi" w:hAnsiTheme="minorHAnsi"/>
          <w:b/>
          <w:sz w:val="22"/>
          <w:szCs w:val="22"/>
        </w:rPr>
      </w:pPr>
      <w:r w:rsidRPr="00915812">
        <w:rPr>
          <w:rFonts w:asciiTheme="minorHAnsi" w:hAnsiTheme="minorHAnsi"/>
          <w:b/>
          <w:sz w:val="22"/>
          <w:szCs w:val="22"/>
        </w:rPr>
        <w:t>Early Help</w:t>
      </w:r>
    </w:p>
    <w:p w:rsidR="00915812" w:rsidRDefault="00915812" w:rsidP="00845272">
      <w:pPr>
        <w:pStyle w:val="Default"/>
        <w:rPr>
          <w:rFonts w:asciiTheme="minorHAnsi" w:hAnsiTheme="minorHAnsi" w:cs="Arial"/>
          <w:sz w:val="22"/>
          <w:szCs w:val="22"/>
          <w:shd w:val="clear" w:color="auto" w:fill="FFFFFF"/>
        </w:rPr>
      </w:pPr>
      <w:r w:rsidRPr="00915812">
        <w:rPr>
          <w:rFonts w:asciiTheme="minorHAnsi" w:hAnsiTheme="minorHAnsi" w:cs="Arial"/>
          <w:sz w:val="22"/>
          <w:szCs w:val="22"/>
          <w:shd w:val="clear" w:color="auto" w:fill="FFFFFF"/>
        </w:rPr>
        <w:t>An early help team is a team of children's service professionals working with children, young people and families.</w:t>
      </w:r>
    </w:p>
    <w:p w:rsidR="008112C6" w:rsidRDefault="008112C6" w:rsidP="00845272">
      <w:pPr>
        <w:pStyle w:val="Default"/>
        <w:rPr>
          <w:rFonts w:asciiTheme="minorHAnsi" w:hAnsiTheme="minorHAnsi" w:cs="Arial"/>
          <w:sz w:val="22"/>
          <w:szCs w:val="22"/>
          <w:shd w:val="clear" w:color="auto" w:fill="FFFFFF"/>
        </w:rPr>
      </w:pPr>
    </w:p>
    <w:p w:rsidR="008112C6" w:rsidRPr="008112C6" w:rsidRDefault="008112C6" w:rsidP="00845272">
      <w:pPr>
        <w:pStyle w:val="Default"/>
        <w:rPr>
          <w:rFonts w:asciiTheme="minorHAnsi" w:hAnsiTheme="minorHAnsi" w:cs="Arial"/>
          <w:b/>
          <w:sz w:val="22"/>
          <w:szCs w:val="22"/>
          <w:shd w:val="clear" w:color="auto" w:fill="FFFFFF"/>
        </w:rPr>
      </w:pPr>
      <w:r w:rsidRPr="008112C6">
        <w:rPr>
          <w:rFonts w:asciiTheme="minorHAnsi" w:hAnsiTheme="minorHAnsi" w:cs="Arial"/>
          <w:b/>
          <w:sz w:val="22"/>
          <w:szCs w:val="22"/>
          <w:shd w:val="clear" w:color="auto" w:fill="FFFFFF"/>
        </w:rPr>
        <w:t>Action for Children</w:t>
      </w:r>
    </w:p>
    <w:p w:rsidR="008112C6" w:rsidRPr="008112C6" w:rsidRDefault="008112C6" w:rsidP="00845272">
      <w:pPr>
        <w:pStyle w:val="Default"/>
        <w:rPr>
          <w:rFonts w:asciiTheme="minorHAnsi" w:hAnsiTheme="minorHAnsi"/>
          <w:sz w:val="22"/>
          <w:szCs w:val="22"/>
        </w:rPr>
      </w:pPr>
      <w:r w:rsidRPr="008112C6">
        <w:rPr>
          <w:rFonts w:asciiTheme="minorHAnsi" w:hAnsiTheme="minorHAnsi"/>
          <w:sz w:val="22"/>
          <w:szCs w:val="22"/>
          <w:shd w:val="clear" w:color="auto" w:fill="FFFFFF"/>
        </w:rPr>
        <w:t>An emotional, health and wellbeing service delivered by Action for Children.</w:t>
      </w:r>
    </w:p>
    <w:sectPr w:rsidR="008112C6" w:rsidRPr="008112C6" w:rsidSect="00F003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0C16"/>
    <w:multiLevelType w:val="hybridMultilevel"/>
    <w:tmpl w:val="9750537A"/>
    <w:lvl w:ilvl="0" w:tplc="BC5CB824">
      <w:start w:val="1"/>
      <w:numFmt w:val="bullet"/>
      <w:lvlText w:val=""/>
      <w:lvlJc w:val="left"/>
      <w:pPr>
        <w:ind w:left="720" w:hanging="360"/>
      </w:pPr>
      <w:rPr>
        <w:rFonts w:ascii="Symbol" w:eastAsiaTheme="minorHAnsi"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F1ED4"/>
    <w:multiLevelType w:val="hybridMultilevel"/>
    <w:tmpl w:val="A17A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8137D"/>
    <w:multiLevelType w:val="hybridMultilevel"/>
    <w:tmpl w:val="C576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D4F0A"/>
    <w:multiLevelType w:val="hybridMultilevel"/>
    <w:tmpl w:val="FBF4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166C0"/>
    <w:multiLevelType w:val="hybridMultilevel"/>
    <w:tmpl w:val="6CBE5644"/>
    <w:lvl w:ilvl="0" w:tplc="BC5CB824">
      <w:start w:val="1"/>
      <w:numFmt w:val="bullet"/>
      <w:lvlText w:val=""/>
      <w:lvlJc w:val="left"/>
      <w:pPr>
        <w:ind w:left="720" w:hanging="360"/>
      </w:pPr>
      <w:rPr>
        <w:rFonts w:ascii="Symbol" w:eastAsiaTheme="minorHAnsi"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75715B"/>
    <w:multiLevelType w:val="hybridMultilevel"/>
    <w:tmpl w:val="A60486FA"/>
    <w:lvl w:ilvl="0" w:tplc="BC5CB824">
      <w:start w:val="1"/>
      <w:numFmt w:val="bullet"/>
      <w:lvlText w:val=""/>
      <w:lvlJc w:val="left"/>
      <w:pPr>
        <w:ind w:left="720" w:hanging="360"/>
      </w:pPr>
      <w:rPr>
        <w:rFonts w:ascii="Symbol" w:eastAsiaTheme="minorHAnsi"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C29C0"/>
    <w:multiLevelType w:val="hybridMultilevel"/>
    <w:tmpl w:val="B70E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957D3"/>
    <w:multiLevelType w:val="hybridMultilevel"/>
    <w:tmpl w:val="29AE721E"/>
    <w:lvl w:ilvl="0" w:tplc="BC5CB824">
      <w:start w:val="1"/>
      <w:numFmt w:val="bullet"/>
      <w:lvlText w:val=""/>
      <w:lvlJc w:val="left"/>
      <w:pPr>
        <w:ind w:left="720" w:hanging="360"/>
      </w:pPr>
      <w:rPr>
        <w:rFonts w:ascii="Symbol" w:eastAsiaTheme="minorHAnsi"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22472"/>
    <w:multiLevelType w:val="hybridMultilevel"/>
    <w:tmpl w:val="3ABC9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6D4E96"/>
    <w:multiLevelType w:val="hybridMultilevel"/>
    <w:tmpl w:val="2696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B46037"/>
    <w:multiLevelType w:val="hybridMultilevel"/>
    <w:tmpl w:val="A3AEE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8"/>
  </w:num>
  <w:num w:numId="5">
    <w:abstractNumId w:val="4"/>
  </w:num>
  <w:num w:numId="6">
    <w:abstractNumId w:val="7"/>
  </w:num>
  <w:num w:numId="7">
    <w:abstractNumId w:val="0"/>
  </w:num>
  <w:num w:numId="8">
    <w:abstractNumId w:val="6"/>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4D"/>
    <w:rsid w:val="0002486D"/>
    <w:rsid w:val="000444B1"/>
    <w:rsid w:val="0007717E"/>
    <w:rsid w:val="0008671C"/>
    <w:rsid w:val="00116C7C"/>
    <w:rsid w:val="0014470D"/>
    <w:rsid w:val="001A6E1E"/>
    <w:rsid w:val="001B3A73"/>
    <w:rsid w:val="001C6195"/>
    <w:rsid w:val="001D74C4"/>
    <w:rsid w:val="001F3375"/>
    <w:rsid w:val="00240D91"/>
    <w:rsid w:val="0028233B"/>
    <w:rsid w:val="0028507C"/>
    <w:rsid w:val="002D5C1A"/>
    <w:rsid w:val="002E20C0"/>
    <w:rsid w:val="00353F5A"/>
    <w:rsid w:val="003B38AD"/>
    <w:rsid w:val="00453F07"/>
    <w:rsid w:val="004877AC"/>
    <w:rsid w:val="004B26E4"/>
    <w:rsid w:val="00522C1D"/>
    <w:rsid w:val="00527713"/>
    <w:rsid w:val="00554FFE"/>
    <w:rsid w:val="005853DC"/>
    <w:rsid w:val="005C4D13"/>
    <w:rsid w:val="00655483"/>
    <w:rsid w:val="006835C3"/>
    <w:rsid w:val="00686A03"/>
    <w:rsid w:val="00692A5F"/>
    <w:rsid w:val="00716480"/>
    <w:rsid w:val="00730311"/>
    <w:rsid w:val="00731D4B"/>
    <w:rsid w:val="007431F8"/>
    <w:rsid w:val="008112C6"/>
    <w:rsid w:val="00845272"/>
    <w:rsid w:val="00881B9A"/>
    <w:rsid w:val="008C176C"/>
    <w:rsid w:val="00900671"/>
    <w:rsid w:val="00915812"/>
    <w:rsid w:val="00935BA9"/>
    <w:rsid w:val="00992DF1"/>
    <w:rsid w:val="009B2073"/>
    <w:rsid w:val="00AB192A"/>
    <w:rsid w:val="00B47650"/>
    <w:rsid w:val="00C72679"/>
    <w:rsid w:val="00C95C4B"/>
    <w:rsid w:val="00D20393"/>
    <w:rsid w:val="00D65682"/>
    <w:rsid w:val="00D97680"/>
    <w:rsid w:val="00D97A4D"/>
    <w:rsid w:val="00DF228A"/>
    <w:rsid w:val="00E13519"/>
    <w:rsid w:val="00F003C2"/>
    <w:rsid w:val="00F14EE8"/>
    <w:rsid w:val="00F670FE"/>
    <w:rsid w:val="00F85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AE96"/>
  <w15:docId w15:val="{410C84CE-F3FF-4E33-9D32-3FD628BD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70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4D"/>
    <w:rPr>
      <w:rFonts w:ascii="Tahoma" w:hAnsi="Tahoma" w:cs="Tahoma"/>
      <w:sz w:val="16"/>
      <w:szCs w:val="16"/>
    </w:rPr>
  </w:style>
  <w:style w:type="paragraph" w:customStyle="1" w:styleId="Default">
    <w:name w:val="Default"/>
    <w:rsid w:val="00845272"/>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C72679"/>
    <w:pPr>
      <w:ind w:left="720"/>
      <w:contextualSpacing/>
    </w:pPr>
  </w:style>
  <w:style w:type="character" w:customStyle="1" w:styleId="e24kjd">
    <w:name w:val="e24kjd"/>
    <w:basedOn w:val="DefaultParagraphFont"/>
    <w:rsid w:val="00C95C4B"/>
  </w:style>
  <w:style w:type="character" w:styleId="Hyperlink">
    <w:name w:val="Hyperlink"/>
    <w:basedOn w:val="DefaultParagraphFont"/>
    <w:uiPriority w:val="99"/>
    <w:unhideWhenUsed/>
    <w:rsid w:val="00731D4B"/>
    <w:rPr>
      <w:color w:val="0000FF" w:themeColor="hyperlink"/>
      <w:u w:val="single"/>
    </w:rPr>
  </w:style>
  <w:style w:type="paragraph" w:styleId="NormalWeb">
    <w:name w:val="Normal (Web)"/>
    <w:basedOn w:val="Normal"/>
    <w:uiPriority w:val="99"/>
    <w:unhideWhenUsed/>
    <w:rsid w:val="001A6E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670FE"/>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727015">
      <w:bodyDiv w:val="1"/>
      <w:marLeft w:val="0"/>
      <w:marRight w:val="0"/>
      <w:marTop w:val="0"/>
      <w:marBottom w:val="0"/>
      <w:divBdr>
        <w:top w:val="none" w:sz="0" w:space="0" w:color="auto"/>
        <w:left w:val="none" w:sz="0" w:space="0" w:color="auto"/>
        <w:bottom w:val="none" w:sz="0" w:space="0" w:color="auto"/>
        <w:right w:val="none" w:sz="0" w:space="0" w:color="auto"/>
      </w:divBdr>
    </w:div>
    <w:div w:id="1250383639">
      <w:bodyDiv w:val="1"/>
      <w:marLeft w:val="0"/>
      <w:marRight w:val="0"/>
      <w:marTop w:val="0"/>
      <w:marBottom w:val="0"/>
      <w:divBdr>
        <w:top w:val="none" w:sz="0" w:space="0" w:color="auto"/>
        <w:left w:val="none" w:sz="0" w:space="0" w:color="auto"/>
        <w:bottom w:val="none" w:sz="0" w:space="0" w:color="auto"/>
        <w:right w:val="none" w:sz="0" w:space="0" w:color="auto"/>
      </w:divBdr>
      <w:divsChild>
        <w:div w:id="1823884963">
          <w:marLeft w:val="0"/>
          <w:marRight w:val="0"/>
          <w:marTop w:val="0"/>
          <w:marBottom w:val="0"/>
          <w:divBdr>
            <w:top w:val="none" w:sz="0" w:space="0" w:color="auto"/>
            <w:left w:val="none" w:sz="0" w:space="0" w:color="auto"/>
            <w:bottom w:val="none" w:sz="0" w:space="0" w:color="auto"/>
            <w:right w:val="none" w:sz="0" w:space="0" w:color="auto"/>
          </w:divBdr>
        </w:div>
        <w:div w:id="1921282813">
          <w:marLeft w:val="0"/>
          <w:marRight w:val="0"/>
          <w:marTop w:val="0"/>
          <w:marBottom w:val="0"/>
          <w:divBdr>
            <w:top w:val="none" w:sz="0" w:space="0" w:color="auto"/>
            <w:left w:val="none" w:sz="0" w:space="0" w:color="auto"/>
            <w:bottom w:val="none" w:sz="0" w:space="0" w:color="auto"/>
            <w:right w:val="none" w:sz="0" w:space="0" w:color="auto"/>
          </w:divBdr>
        </w:div>
        <w:div w:id="2092849956">
          <w:marLeft w:val="0"/>
          <w:marRight w:val="0"/>
          <w:marTop w:val="0"/>
          <w:marBottom w:val="0"/>
          <w:divBdr>
            <w:top w:val="none" w:sz="0" w:space="0" w:color="auto"/>
            <w:left w:val="none" w:sz="0" w:space="0" w:color="auto"/>
            <w:bottom w:val="none" w:sz="0" w:space="0" w:color="auto"/>
            <w:right w:val="none" w:sz="0" w:space="0" w:color="auto"/>
          </w:divBdr>
        </w:div>
        <w:div w:id="668337878">
          <w:marLeft w:val="0"/>
          <w:marRight w:val="0"/>
          <w:marTop w:val="0"/>
          <w:marBottom w:val="0"/>
          <w:divBdr>
            <w:top w:val="none" w:sz="0" w:space="0" w:color="auto"/>
            <w:left w:val="none" w:sz="0" w:space="0" w:color="auto"/>
            <w:bottom w:val="none" w:sz="0" w:space="0" w:color="auto"/>
            <w:right w:val="none" w:sz="0" w:space="0" w:color="auto"/>
          </w:divBdr>
        </w:div>
      </w:divsChild>
    </w:div>
    <w:div w:id="1665281457">
      <w:bodyDiv w:val="1"/>
      <w:marLeft w:val="0"/>
      <w:marRight w:val="0"/>
      <w:marTop w:val="0"/>
      <w:marBottom w:val="0"/>
      <w:divBdr>
        <w:top w:val="none" w:sz="0" w:space="0" w:color="auto"/>
        <w:left w:val="none" w:sz="0" w:space="0" w:color="auto"/>
        <w:bottom w:val="none" w:sz="0" w:space="0" w:color="auto"/>
        <w:right w:val="none" w:sz="0" w:space="0" w:color="auto"/>
      </w:divBdr>
      <w:divsChild>
        <w:div w:id="191461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dlands.staffs.sch.uk/website/policies/4160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affordshireconnects.info/kb5/staffordshire/directory/localoffer.page?directorychannel=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fps@staffordshire.gov.uk" TargetMode="External"/><Relationship Id="rId5" Type="http://schemas.openxmlformats.org/officeDocument/2006/relationships/hyperlink" Target="http://www.woodlands.staffs.sch.uk/main" TargetMode="External"/><Relationship Id="rId10" Type="http://schemas.openxmlformats.org/officeDocument/2006/relationships/hyperlink" Target="tel:01785356921" TargetMode="External"/><Relationship Id="rId4" Type="http://schemas.openxmlformats.org/officeDocument/2006/relationships/webSettings" Target="webSettings.xml"/><Relationship Id="rId9" Type="http://schemas.openxmlformats.org/officeDocument/2006/relationships/hyperlink" Target="https://www.staffs-iass.org/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3863</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Woodlands Primary</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Thickens</dc:creator>
  <cp:lastModifiedBy>Miss Dawson</cp:lastModifiedBy>
  <cp:revision>3</cp:revision>
  <cp:lastPrinted>2021-10-30T13:05:00Z</cp:lastPrinted>
  <dcterms:created xsi:type="dcterms:W3CDTF">2022-11-27T13:13:00Z</dcterms:created>
  <dcterms:modified xsi:type="dcterms:W3CDTF">2022-11-27T13:15:00Z</dcterms:modified>
</cp:coreProperties>
</file>